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9F790" w14:textId="00DC0954" w:rsidR="00703BBD" w:rsidRPr="00703BBD" w:rsidRDefault="00703BBD" w:rsidP="004A20FF">
      <w:pPr>
        <w:pStyle w:val="Antrat"/>
        <w:tabs>
          <w:tab w:val="left" w:pos="1134"/>
        </w:tabs>
        <w:jc w:val="right"/>
        <w:rPr>
          <w:noProof/>
          <w:sz w:val="24"/>
          <w:szCs w:val="24"/>
        </w:rPr>
      </w:pPr>
      <w:r>
        <w:rPr>
          <w:sz w:val="24"/>
          <w:szCs w:val="24"/>
        </w:rPr>
        <w:t>P</w:t>
      </w:r>
      <w:r w:rsidRPr="00AA6F6F">
        <w:rPr>
          <w:sz w:val="24"/>
          <w:szCs w:val="24"/>
        </w:rPr>
        <w:t>rojektas</w:t>
      </w:r>
    </w:p>
    <w:p w14:paraId="210E5A10" w14:textId="22FC3640" w:rsidR="0067441B" w:rsidRPr="006C02BA" w:rsidRDefault="00651618" w:rsidP="00C77278">
      <w:pPr>
        <w:overflowPunct w:val="0"/>
        <w:autoSpaceDE w:val="0"/>
        <w:autoSpaceDN w:val="0"/>
        <w:adjustRightInd w:val="0"/>
        <w:ind w:right="-86"/>
        <w:jc w:val="center"/>
        <w:rPr>
          <w:color w:val="000000" w:themeColor="text1"/>
        </w:rPr>
      </w:pPr>
      <w:r w:rsidRPr="006C02BA">
        <w:rPr>
          <w:noProof/>
          <w:color w:val="000000" w:themeColor="text1"/>
        </w:rPr>
        <w:drawing>
          <wp:inline distT="0" distB="0" distL="0" distR="0" wp14:anchorId="319539E8" wp14:editId="44DB567E">
            <wp:extent cx="676275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1E2E4" w14:textId="77777777" w:rsidR="0067441B" w:rsidRPr="006C02BA" w:rsidRDefault="0067441B" w:rsidP="0067441B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 w:themeColor="text1"/>
          <w:szCs w:val="20"/>
        </w:rPr>
      </w:pPr>
      <w:r w:rsidRPr="006C02BA">
        <w:rPr>
          <w:b/>
          <w:color w:val="000000" w:themeColor="text1"/>
        </w:rPr>
        <w:t>ANYKŠČIŲ RAJONO SAVIVALDYBĖS</w:t>
      </w:r>
    </w:p>
    <w:p w14:paraId="638A1ED1" w14:textId="77777777" w:rsidR="0067441B" w:rsidRPr="006C02BA" w:rsidRDefault="0067441B" w:rsidP="0067441B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 w:themeColor="text1"/>
          <w:szCs w:val="20"/>
        </w:rPr>
      </w:pPr>
      <w:r w:rsidRPr="006C02BA">
        <w:rPr>
          <w:b/>
          <w:color w:val="000000" w:themeColor="text1"/>
        </w:rPr>
        <w:t>TARYBA</w:t>
      </w:r>
    </w:p>
    <w:p w14:paraId="44CD1789" w14:textId="77777777" w:rsidR="0067441B" w:rsidRPr="006C02BA" w:rsidRDefault="0067441B" w:rsidP="0067441B">
      <w:pPr>
        <w:overflowPunct w:val="0"/>
        <w:autoSpaceDE w:val="0"/>
        <w:autoSpaceDN w:val="0"/>
        <w:adjustRightInd w:val="0"/>
        <w:ind w:right="-86"/>
        <w:jc w:val="center"/>
        <w:rPr>
          <w:color w:val="000000" w:themeColor="text1"/>
        </w:rPr>
      </w:pPr>
    </w:p>
    <w:p w14:paraId="015F0D5A" w14:textId="5793741F" w:rsidR="0067441B" w:rsidRDefault="0067441B" w:rsidP="00703BBD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 w:themeColor="text1"/>
        </w:rPr>
      </w:pPr>
      <w:r w:rsidRPr="006C02BA">
        <w:rPr>
          <w:b/>
          <w:color w:val="000000" w:themeColor="text1"/>
        </w:rPr>
        <w:t>SPRENDIMAS</w:t>
      </w:r>
    </w:p>
    <w:p w14:paraId="0B3FBAE1" w14:textId="77777777" w:rsidR="006F4F61" w:rsidRPr="006C02BA" w:rsidRDefault="006F4F61" w:rsidP="00703BBD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 w:themeColor="text1"/>
        </w:rPr>
      </w:pPr>
    </w:p>
    <w:bookmarkStart w:id="0" w:name="_Hlk9415680"/>
    <w:bookmarkStart w:id="1" w:name="_Hlk2158869"/>
    <w:p w14:paraId="52250BFE" w14:textId="38F379FE" w:rsidR="006F4F61" w:rsidRPr="006F4F61" w:rsidRDefault="006F4F61" w:rsidP="006F4F61">
      <w:pPr>
        <w:jc w:val="center"/>
        <w:rPr>
          <w:b/>
          <w:bCs/>
          <w:caps/>
          <w:color w:val="000000" w:themeColor="text1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bookmarkStart w:id="2" w:name="_Hlk142051573"/>
      <w:r>
        <w:rPr>
          <w:b/>
          <w:caps/>
        </w:rPr>
        <w:t xml:space="preserve">ANYKŠČIŲ rajono  savivaldybės </w:t>
      </w:r>
      <w:bookmarkEnd w:id="2"/>
      <w:r>
        <w:rPr>
          <w:b/>
          <w:caps/>
        </w:rPr>
        <w:t>tarybos 2023 m. BIRŽELIO 29 d. sprendimo Nr. 1-ts-202 „</w:t>
      </w:r>
      <w:r w:rsidRPr="006C02BA">
        <w:rPr>
          <w:b/>
          <w:bCs/>
          <w:caps/>
          <w:color w:val="000000" w:themeColor="text1"/>
        </w:rPr>
        <w:t>DĖL ANYKŠČIŲ RAJONO SAVIVALDYBĖS</w:t>
      </w:r>
      <w:r w:rsidRPr="009D28CB">
        <w:rPr>
          <w:b/>
          <w:bCs/>
          <w:color w:val="000000"/>
        </w:rPr>
        <w:t xml:space="preserve"> </w:t>
      </w:r>
      <w:r w:rsidRPr="009E6CAD">
        <w:rPr>
          <w:b/>
          <w:bCs/>
          <w:color w:val="000000"/>
        </w:rPr>
        <w:t>NARKOTIKŲ KONTROLĖS KOMISIJOS</w:t>
      </w:r>
      <w:r w:rsidRPr="006C02BA">
        <w:rPr>
          <w:b/>
          <w:bCs/>
          <w:caps/>
          <w:color w:val="000000" w:themeColor="text1"/>
        </w:rPr>
        <w:t xml:space="preserve"> SUDARYMO IR jos NUOSTATŲ PATVIRTINIMO</w:t>
      </w:r>
      <w:r>
        <w:rPr>
          <w:b/>
        </w:rPr>
        <w:t>“ PAKEITIMO</w:t>
      </w:r>
    </w:p>
    <w:bookmarkEnd w:id="0"/>
    <w:p w14:paraId="0842D1E3" w14:textId="77777777" w:rsidR="00703BBD" w:rsidRDefault="00703BBD" w:rsidP="00703BBD">
      <w:pPr>
        <w:overflowPunct w:val="0"/>
        <w:autoSpaceDE w:val="0"/>
        <w:autoSpaceDN w:val="0"/>
        <w:adjustRightInd w:val="0"/>
        <w:jc w:val="center"/>
        <w:rPr>
          <w:b/>
          <w:bCs/>
        </w:rPr>
      </w:pPr>
    </w:p>
    <w:p w14:paraId="467EFD91" w14:textId="4D3017E3" w:rsidR="00856613" w:rsidRPr="00703BBD" w:rsidRDefault="00703BBD" w:rsidP="00703BBD">
      <w:pPr>
        <w:overflowPunct w:val="0"/>
        <w:autoSpaceDE w:val="0"/>
        <w:autoSpaceDN w:val="0"/>
        <w:adjustRightInd w:val="0"/>
        <w:jc w:val="center"/>
        <w:rPr>
          <w:b/>
          <w:bCs/>
        </w:rPr>
      </w:pPr>
      <w:r w:rsidRPr="00233D8F">
        <w:rPr>
          <w:b/>
          <w:bCs/>
        </w:rPr>
        <w:fldChar w:fldCharType="begin"/>
      </w:r>
      <w:r w:rsidRPr="00233D8F">
        <w:rPr>
          <w:bCs/>
        </w:rPr>
        <w:instrText xml:space="preserve"> FILLIN "data" \* MERGEFORMAT </w:instrText>
      </w:r>
      <w:r w:rsidRPr="00233D8F">
        <w:rPr>
          <w:b/>
          <w:bCs/>
        </w:rPr>
        <w:fldChar w:fldCharType="separate"/>
      </w:r>
      <w:r w:rsidRPr="00233D8F">
        <w:rPr>
          <w:bCs/>
        </w:rPr>
        <w:t>202</w:t>
      </w:r>
      <w:r w:rsidR="003416CF">
        <w:rPr>
          <w:bCs/>
        </w:rPr>
        <w:t>4</w:t>
      </w:r>
      <w:r w:rsidRPr="00233D8F">
        <w:rPr>
          <w:bCs/>
        </w:rPr>
        <w:t xml:space="preserve"> m. </w:t>
      </w:r>
      <w:r w:rsidR="003416CF">
        <w:rPr>
          <w:bCs/>
        </w:rPr>
        <w:t>saus</w:t>
      </w:r>
      <w:r w:rsidR="009D28CB">
        <w:rPr>
          <w:bCs/>
        </w:rPr>
        <w:t>i</w:t>
      </w:r>
      <w:r w:rsidRPr="00233D8F">
        <w:rPr>
          <w:bCs/>
        </w:rPr>
        <w:t xml:space="preserve">o </w:t>
      </w:r>
      <w:r w:rsidR="006423A1">
        <w:rPr>
          <w:bCs/>
        </w:rPr>
        <w:t xml:space="preserve"> </w:t>
      </w:r>
      <w:r w:rsidRPr="00233D8F">
        <w:rPr>
          <w:bCs/>
        </w:rPr>
        <w:t xml:space="preserve"> d.</w:t>
      </w:r>
      <w:r w:rsidRPr="00233D8F">
        <w:rPr>
          <w:b/>
          <w:bCs/>
        </w:rPr>
        <w:fldChar w:fldCharType="end"/>
      </w:r>
      <w:r w:rsidRPr="00233D8F">
        <w:rPr>
          <w:bCs/>
        </w:rPr>
        <w:t xml:space="preserve"> Nr. 1-T-</w:t>
      </w:r>
    </w:p>
    <w:p w14:paraId="10D28ADB" w14:textId="77777777" w:rsidR="00856613" w:rsidRPr="006C02BA" w:rsidRDefault="00856613" w:rsidP="00A4590E">
      <w:pPr>
        <w:overflowPunct w:val="0"/>
        <w:autoSpaceDE w:val="0"/>
        <w:autoSpaceDN w:val="0"/>
        <w:adjustRightInd w:val="0"/>
        <w:spacing w:line="360" w:lineRule="auto"/>
        <w:ind w:firstLine="720"/>
        <w:jc w:val="center"/>
        <w:rPr>
          <w:color w:val="000000" w:themeColor="text1"/>
        </w:rPr>
      </w:pPr>
      <w:r w:rsidRPr="006C02BA">
        <w:rPr>
          <w:color w:val="000000" w:themeColor="text1"/>
        </w:rPr>
        <w:t>Anykščiai</w:t>
      </w:r>
    </w:p>
    <w:p w14:paraId="6702FA89" w14:textId="30259860" w:rsidR="00856613" w:rsidRPr="006C02BA" w:rsidRDefault="00856613" w:rsidP="00A4590E">
      <w:pPr>
        <w:tabs>
          <w:tab w:val="left" w:pos="1134"/>
        </w:tabs>
        <w:spacing w:line="360" w:lineRule="auto"/>
        <w:ind w:firstLine="720"/>
        <w:rPr>
          <w:color w:val="000000" w:themeColor="text1"/>
        </w:rPr>
      </w:pPr>
    </w:p>
    <w:p w14:paraId="12112FBE" w14:textId="1A3480B5" w:rsidR="006B0BE5" w:rsidRDefault="006B0BE5" w:rsidP="00A4590E">
      <w:pPr>
        <w:tabs>
          <w:tab w:val="left" w:pos="1134"/>
          <w:tab w:val="left" w:pos="1418"/>
        </w:tabs>
        <w:spacing w:line="360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Vadovaudamasi Lietuvos Respublikos vietos savivaldos įstatymo 15 straipsnio 2 dalies </w:t>
      </w:r>
      <w:r w:rsidR="00423035">
        <w:rPr>
          <w:color w:val="000000"/>
        </w:rPr>
        <w:t>4</w:t>
      </w:r>
      <w:r>
        <w:rPr>
          <w:color w:val="000000"/>
        </w:rPr>
        <w:t xml:space="preserve"> punktu,</w:t>
      </w:r>
      <w:r>
        <w:rPr>
          <w:color w:val="000000"/>
          <w:shd w:val="clear" w:color="auto" w:fill="FFFFFF"/>
        </w:rPr>
        <w:t xml:space="preserve"> </w:t>
      </w:r>
      <w:r w:rsidR="00666628">
        <w:rPr>
          <w:color w:val="000000"/>
          <w:shd w:val="clear" w:color="auto" w:fill="FFFFFF"/>
        </w:rPr>
        <w:t xml:space="preserve">16 straipsnio 1 dalimi, </w:t>
      </w:r>
      <w:r w:rsidR="008E2CE0">
        <w:rPr>
          <w:color w:val="000000"/>
          <w:shd w:val="clear" w:color="auto" w:fill="FFFFFF"/>
        </w:rPr>
        <w:t>atsižvelgdama į komisijos nari</w:t>
      </w:r>
      <w:r w:rsidR="00ED6458">
        <w:rPr>
          <w:color w:val="000000"/>
          <w:shd w:val="clear" w:color="auto" w:fill="FFFFFF"/>
        </w:rPr>
        <w:t>ų</w:t>
      </w:r>
      <w:r w:rsidR="008E2CE0">
        <w:rPr>
          <w:color w:val="000000"/>
          <w:shd w:val="clear" w:color="auto" w:fill="FFFFFF"/>
        </w:rPr>
        <w:t xml:space="preserve"> </w:t>
      </w:r>
      <w:r w:rsidR="00470A0F">
        <w:rPr>
          <w:color w:val="000000"/>
          <w:shd w:val="clear" w:color="auto" w:fill="FFFFFF"/>
        </w:rPr>
        <w:t>asmens duomenų</w:t>
      </w:r>
      <w:r w:rsidR="00ED6458">
        <w:rPr>
          <w:color w:val="000000"/>
          <w:shd w:val="clear" w:color="auto" w:fill="FFFFFF"/>
        </w:rPr>
        <w:t xml:space="preserve"> ir pareigybės</w:t>
      </w:r>
      <w:r w:rsidR="008E2CE0">
        <w:rPr>
          <w:color w:val="000000"/>
          <w:shd w:val="clear" w:color="auto" w:fill="FFFFFF"/>
        </w:rPr>
        <w:t xml:space="preserve"> pasikeitim</w:t>
      </w:r>
      <w:r w:rsidR="00ED6458">
        <w:rPr>
          <w:color w:val="000000"/>
          <w:shd w:val="clear" w:color="auto" w:fill="FFFFFF"/>
        </w:rPr>
        <w:t>us</w:t>
      </w:r>
      <w:r>
        <w:rPr>
          <w:color w:val="000000"/>
        </w:rPr>
        <w:t xml:space="preserve">, Anykščių rajono savivaldybės  taryba  </w:t>
      </w:r>
      <w:bookmarkStart w:id="3" w:name="OLE_LINK1"/>
      <w:bookmarkStart w:id="4" w:name="OLE_LINK2"/>
      <w:bookmarkStart w:id="5" w:name="OLE_LINK3"/>
      <w:bookmarkStart w:id="6" w:name="OLE_LINK4"/>
      <w:r>
        <w:rPr>
          <w:color w:val="000000"/>
        </w:rPr>
        <w:t>n u s p r e n d ž i a :</w:t>
      </w:r>
      <w:bookmarkEnd w:id="3"/>
      <w:bookmarkEnd w:id="4"/>
      <w:bookmarkEnd w:id="5"/>
      <w:bookmarkEnd w:id="6"/>
    </w:p>
    <w:p w14:paraId="1B886FE2" w14:textId="5EF72231" w:rsidR="00BA7B87" w:rsidRDefault="00ED6458" w:rsidP="00A4590E">
      <w:pPr>
        <w:shd w:val="clear" w:color="auto" w:fill="FFFFFF"/>
        <w:tabs>
          <w:tab w:val="left" w:pos="1134"/>
        </w:tabs>
        <w:spacing w:line="360" w:lineRule="auto"/>
        <w:ind w:firstLine="720"/>
        <w:jc w:val="both"/>
        <w:rPr>
          <w:bCs/>
        </w:rPr>
      </w:pPr>
      <w:r>
        <w:rPr>
          <w:bCs/>
          <w:color w:val="000000" w:themeColor="text1"/>
        </w:rPr>
        <w:t>p</w:t>
      </w:r>
      <w:r w:rsidR="008E2CE0">
        <w:rPr>
          <w:spacing w:val="-1"/>
        </w:rPr>
        <w:t xml:space="preserve">akeisti </w:t>
      </w:r>
      <w:r w:rsidR="008E2CE0">
        <w:rPr>
          <w:bCs/>
        </w:rPr>
        <w:t>A</w:t>
      </w:r>
      <w:r w:rsidR="008E2CE0" w:rsidRPr="00AE0AA6">
        <w:rPr>
          <w:bCs/>
        </w:rPr>
        <w:t xml:space="preserve">nykščių rajono  savivaldybės tarybos 2023 m. </w:t>
      </w:r>
      <w:r w:rsidR="008E2CE0">
        <w:rPr>
          <w:bCs/>
        </w:rPr>
        <w:t>birželio</w:t>
      </w:r>
      <w:r w:rsidR="008E2CE0" w:rsidRPr="00AE0AA6">
        <w:rPr>
          <w:bCs/>
        </w:rPr>
        <w:t xml:space="preserve"> 2</w:t>
      </w:r>
      <w:r w:rsidR="008E2CE0">
        <w:rPr>
          <w:bCs/>
        </w:rPr>
        <w:t>9</w:t>
      </w:r>
      <w:r w:rsidR="008E2CE0" w:rsidRPr="00AE0AA6">
        <w:rPr>
          <w:bCs/>
        </w:rPr>
        <w:t xml:space="preserve"> d. sprendim</w:t>
      </w:r>
      <w:r w:rsidR="00A952A9">
        <w:rPr>
          <w:bCs/>
        </w:rPr>
        <w:t>ą</w:t>
      </w:r>
      <w:r w:rsidR="008E2CE0" w:rsidRPr="00AE0AA6">
        <w:rPr>
          <w:bCs/>
        </w:rPr>
        <w:t xml:space="preserve"> </w:t>
      </w:r>
      <w:r w:rsidR="008E2CE0">
        <w:rPr>
          <w:bCs/>
        </w:rPr>
        <w:t>N</w:t>
      </w:r>
      <w:r w:rsidR="008E2CE0" w:rsidRPr="00AE0AA6">
        <w:rPr>
          <w:bCs/>
        </w:rPr>
        <w:t>r. 1-</w:t>
      </w:r>
      <w:r w:rsidR="008E2CE0">
        <w:rPr>
          <w:bCs/>
        </w:rPr>
        <w:t>TS</w:t>
      </w:r>
      <w:r w:rsidR="008E2CE0" w:rsidRPr="00AE0AA6">
        <w:rPr>
          <w:bCs/>
        </w:rPr>
        <w:t>-</w:t>
      </w:r>
      <w:r w:rsidR="008E2CE0">
        <w:rPr>
          <w:bCs/>
        </w:rPr>
        <w:t>202</w:t>
      </w:r>
      <w:r w:rsidR="008E2CE0" w:rsidRPr="00AE0AA6">
        <w:rPr>
          <w:bCs/>
        </w:rPr>
        <w:t xml:space="preserve"> „</w:t>
      </w:r>
      <w:r w:rsidR="008E2CE0">
        <w:rPr>
          <w:bCs/>
          <w:szCs w:val="20"/>
          <w:lang w:eastAsia="en-US"/>
        </w:rPr>
        <w:t>D</w:t>
      </w:r>
      <w:r w:rsidR="008E2CE0" w:rsidRPr="00AE0AA6">
        <w:rPr>
          <w:bCs/>
          <w:szCs w:val="20"/>
          <w:lang w:eastAsia="en-US"/>
        </w:rPr>
        <w:t xml:space="preserve">ėl </w:t>
      </w:r>
      <w:r w:rsidR="008E2CE0">
        <w:rPr>
          <w:bCs/>
          <w:szCs w:val="20"/>
          <w:lang w:eastAsia="en-US"/>
        </w:rPr>
        <w:t>A</w:t>
      </w:r>
      <w:r w:rsidR="008E2CE0" w:rsidRPr="00AE0AA6">
        <w:rPr>
          <w:bCs/>
          <w:szCs w:val="20"/>
          <w:lang w:eastAsia="en-US"/>
        </w:rPr>
        <w:t>nykščių rajono savivaldybės</w:t>
      </w:r>
      <w:r w:rsidR="008E2CE0" w:rsidRPr="009D28CB">
        <w:rPr>
          <w:b/>
          <w:bCs/>
          <w:color w:val="000000"/>
        </w:rPr>
        <w:t xml:space="preserve"> </w:t>
      </w:r>
      <w:r w:rsidR="008E2CE0" w:rsidRPr="008E2CE0">
        <w:rPr>
          <w:color w:val="000000"/>
        </w:rPr>
        <w:t>narkotikų kontrolės komisijos</w:t>
      </w:r>
      <w:r w:rsidR="008E2CE0" w:rsidRPr="00AE0AA6">
        <w:rPr>
          <w:bCs/>
        </w:rPr>
        <w:t xml:space="preserve"> sudarymo ir jos nuostatų </w:t>
      </w:r>
      <w:r w:rsidR="008E2CE0">
        <w:rPr>
          <w:bCs/>
        </w:rPr>
        <w:t>pa</w:t>
      </w:r>
      <w:r w:rsidR="008E2CE0" w:rsidRPr="00AE0AA6">
        <w:rPr>
          <w:bCs/>
        </w:rPr>
        <w:t>tvirtinimo</w:t>
      </w:r>
      <w:r w:rsidR="008E2CE0">
        <w:rPr>
          <w:bCs/>
        </w:rPr>
        <w:t>“</w:t>
      </w:r>
      <w:r w:rsidR="008E2CE0" w:rsidRPr="00CE1261">
        <w:t>:</w:t>
      </w:r>
    </w:p>
    <w:p w14:paraId="54B96716" w14:textId="7D694E33" w:rsidR="00A952A9" w:rsidRDefault="00A952A9" w:rsidP="00A4590E">
      <w:pPr>
        <w:shd w:val="clear" w:color="auto" w:fill="FFFFFF"/>
        <w:tabs>
          <w:tab w:val="left" w:pos="1134"/>
        </w:tabs>
        <w:spacing w:line="360" w:lineRule="auto"/>
        <w:ind w:firstLine="720"/>
        <w:jc w:val="both"/>
      </w:pPr>
      <w:r>
        <w:rPr>
          <w:bCs/>
        </w:rPr>
        <w:t xml:space="preserve">1.  pakeisti </w:t>
      </w:r>
      <w:r>
        <w:t>1.4</w:t>
      </w:r>
      <w:r w:rsidRPr="00CE1261">
        <w:t xml:space="preserve"> papunktį ir jį išdėstyti taip</w:t>
      </w:r>
      <w:r>
        <w:t>:</w:t>
      </w:r>
    </w:p>
    <w:p w14:paraId="15A662CF" w14:textId="4401A6BE" w:rsidR="00A952A9" w:rsidRPr="00A952A9" w:rsidRDefault="00A952A9" w:rsidP="00A4590E">
      <w:pPr>
        <w:pStyle w:val="Default"/>
        <w:tabs>
          <w:tab w:val="left" w:pos="1134"/>
        </w:tabs>
        <w:spacing w:line="360" w:lineRule="auto"/>
        <w:ind w:firstLine="720"/>
        <w:jc w:val="both"/>
        <w:rPr>
          <w:color w:val="auto"/>
          <w:lang w:val="lt-LT"/>
        </w:rPr>
      </w:pPr>
      <w:r w:rsidRPr="00CE1261">
        <w:t>„</w:t>
      </w:r>
      <w:r>
        <w:t xml:space="preserve">1.4. </w:t>
      </w:r>
      <w:r>
        <w:rPr>
          <w:bCs/>
          <w:color w:val="auto"/>
          <w:lang w:val="lt-LT"/>
        </w:rPr>
        <w:t>Greta Graž</w:t>
      </w:r>
      <w:r w:rsidRPr="00AF077E">
        <w:rPr>
          <w:bCs/>
          <w:color w:val="auto"/>
          <w:lang w:val="lt-LT"/>
        </w:rPr>
        <w:t xml:space="preserve">ienė – Valstybės vaiko teisių apsaugos ir įvaikinimo tarnybos prie Socialinės apsaugos ir darbo ministerijos Utenos apskrities vaiko teisių apsaugos skyriaus </w:t>
      </w:r>
      <w:r w:rsidRPr="00A952A9">
        <w:rPr>
          <w:bCs/>
          <w:color w:val="auto"/>
          <w:lang w:val="lt-LT"/>
        </w:rPr>
        <w:t>patarėja</w:t>
      </w:r>
      <w:r w:rsidRPr="00A952A9">
        <w:rPr>
          <w:rFonts w:ascii="Aptos" w:eastAsia="Times New Roman" w:hAnsi="Aptos"/>
          <w:bCs/>
        </w:rPr>
        <w:t xml:space="preserve"> </w:t>
      </w:r>
      <w:r w:rsidRPr="00A952A9">
        <w:rPr>
          <w:rFonts w:eastAsia="Times New Roman"/>
          <w:lang w:val="lt-LT"/>
        </w:rPr>
        <w:t>Anykščių, Molėtų rajonuose</w:t>
      </w:r>
      <w:r w:rsidRPr="00AF077E">
        <w:rPr>
          <w:lang w:val="lt-LT"/>
        </w:rPr>
        <w:t xml:space="preserve"> (deleguota)</w:t>
      </w:r>
      <w:r>
        <w:rPr>
          <w:bCs/>
          <w:color w:val="auto"/>
          <w:lang w:val="lt-LT"/>
        </w:rPr>
        <w:t>;“;</w:t>
      </w:r>
    </w:p>
    <w:p w14:paraId="4D382656" w14:textId="4C83246E" w:rsidR="00A952A9" w:rsidRDefault="00A952A9" w:rsidP="00A4590E">
      <w:pPr>
        <w:shd w:val="clear" w:color="auto" w:fill="FFFFFF"/>
        <w:tabs>
          <w:tab w:val="left" w:pos="1134"/>
        </w:tabs>
        <w:spacing w:line="360" w:lineRule="auto"/>
        <w:ind w:firstLine="720"/>
        <w:jc w:val="both"/>
      </w:pPr>
      <w:r>
        <w:rPr>
          <w:bCs/>
        </w:rPr>
        <w:t xml:space="preserve">2. pakeisti </w:t>
      </w:r>
      <w:r>
        <w:t>1.</w:t>
      </w:r>
      <w:r w:rsidR="00E2006B">
        <w:t>9</w:t>
      </w:r>
      <w:r w:rsidRPr="00CE1261">
        <w:t xml:space="preserve"> papunktį ir jį išdėstyti taip</w:t>
      </w:r>
      <w:r>
        <w:t>:</w:t>
      </w:r>
    </w:p>
    <w:p w14:paraId="5F6785E4" w14:textId="06D6A7C2" w:rsidR="00A952A9" w:rsidRDefault="00A952A9" w:rsidP="00A4590E">
      <w:pPr>
        <w:shd w:val="clear" w:color="auto" w:fill="FFFFFF"/>
        <w:tabs>
          <w:tab w:val="left" w:pos="1134"/>
        </w:tabs>
        <w:spacing w:line="360" w:lineRule="auto"/>
        <w:ind w:firstLine="720"/>
        <w:jc w:val="both"/>
      </w:pPr>
      <w:r w:rsidRPr="00CE1261">
        <w:t>„</w:t>
      </w:r>
      <w:r>
        <w:t>1.</w:t>
      </w:r>
      <w:r w:rsidR="00E2006B">
        <w:t>9</w:t>
      </w:r>
      <w:r>
        <w:t xml:space="preserve">. Žaneta </w:t>
      </w:r>
      <w:proofErr w:type="spellStart"/>
      <w:r>
        <w:t>Bieliūnė</w:t>
      </w:r>
      <w:proofErr w:type="spellEnd"/>
      <w:r>
        <w:t xml:space="preserve"> – VšĮ Anykščių rajono psichikos sveikatos centro socialinė darbuotoja (deleguota);“.</w:t>
      </w:r>
    </w:p>
    <w:p w14:paraId="4C8CA114" w14:textId="6EFEEC2C" w:rsidR="00666628" w:rsidRPr="009239FB" w:rsidRDefault="006B0BE5" w:rsidP="00A4590E">
      <w:pPr>
        <w:pStyle w:val="Pagrindinistekstas"/>
        <w:spacing w:line="360" w:lineRule="auto"/>
        <w:ind w:firstLine="720"/>
      </w:pPr>
      <w:r>
        <w:rPr>
          <w:bCs/>
        </w:rPr>
        <w:t xml:space="preserve">Šis </w:t>
      </w:r>
      <w:r>
        <w:t>sprendimas</w:t>
      </w:r>
      <w:r>
        <w:rPr>
          <w:bCs/>
        </w:rPr>
        <w:t xml:space="preserve"> skelbiamas Teisės aktų registre</w:t>
      </w:r>
      <w:r w:rsidR="00666628" w:rsidRPr="00666628">
        <w:rPr>
          <w:color w:val="000000"/>
        </w:rPr>
        <w:t xml:space="preserve"> </w:t>
      </w:r>
      <w:r w:rsidR="00666628" w:rsidRPr="009239FB">
        <w:rPr>
          <w:color w:val="000000"/>
        </w:rPr>
        <w:t>ir Anykščių rajono savivaldybės interneto svetainėje </w:t>
      </w:r>
      <w:r w:rsidR="00666628" w:rsidRPr="009239FB">
        <w:rPr>
          <w:color w:val="0563C1"/>
          <w:u w:val="single"/>
        </w:rPr>
        <w:t>www.anyksciai.lt</w:t>
      </w:r>
      <w:r w:rsidR="00666628" w:rsidRPr="009239FB">
        <w:rPr>
          <w:color w:val="000000"/>
        </w:rPr>
        <w:t>.</w:t>
      </w:r>
    </w:p>
    <w:p w14:paraId="51F41796" w14:textId="77777777" w:rsidR="00465F71" w:rsidRDefault="00465F71" w:rsidP="004A20FF">
      <w:pPr>
        <w:tabs>
          <w:tab w:val="left" w:pos="1134"/>
          <w:tab w:val="right" w:pos="9638"/>
        </w:tabs>
      </w:pPr>
    </w:p>
    <w:p w14:paraId="1C39A4EB" w14:textId="77777777" w:rsidR="00465F71" w:rsidRDefault="00465F71" w:rsidP="004A20FF">
      <w:pPr>
        <w:tabs>
          <w:tab w:val="left" w:pos="1134"/>
          <w:tab w:val="right" w:pos="9638"/>
        </w:tabs>
      </w:pPr>
    </w:p>
    <w:p w14:paraId="374C28E2" w14:textId="4387FAC1" w:rsidR="000A3796" w:rsidRDefault="00465F71" w:rsidP="004A20FF">
      <w:pPr>
        <w:tabs>
          <w:tab w:val="left" w:pos="1134"/>
          <w:tab w:val="right" w:pos="9638"/>
        </w:tabs>
      </w:pPr>
      <w:r>
        <w:t>Meras</w:t>
      </w:r>
      <w:r>
        <w:tab/>
      </w:r>
      <w:r w:rsidR="00A4590E">
        <w:tab/>
      </w:r>
      <w:r w:rsidR="006423A1">
        <w:t>Kęstutis Tubis</w:t>
      </w:r>
    </w:p>
    <w:p w14:paraId="2AD7B0C7" w14:textId="44B744D4" w:rsidR="00A4590E" w:rsidRDefault="00A4590E">
      <w:pPr>
        <w:rPr>
          <w:b/>
        </w:rPr>
      </w:pPr>
      <w:r>
        <w:rPr>
          <w:b/>
        </w:rPr>
        <w:br w:type="page"/>
      </w:r>
    </w:p>
    <w:p w14:paraId="45141C25" w14:textId="39CC67AB" w:rsidR="00BA7B87" w:rsidRPr="00703BBD" w:rsidRDefault="00BA7B87" w:rsidP="00BA7B87">
      <w:pPr>
        <w:pStyle w:val="Antrat"/>
        <w:tabs>
          <w:tab w:val="left" w:pos="1134"/>
        </w:tabs>
        <w:rPr>
          <w:noProof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Lyginamasis varian</w:t>
      </w:r>
      <w:r w:rsidRPr="00AA6F6F">
        <w:rPr>
          <w:sz w:val="24"/>
          <w:szCs w:val="24"/>
        </w:rPr>
        <w:t>tas</w:t>
      </w:r>
    </w:p>
    <w:p w14:paraId="2F888EEC" w14:textId="77777777" w:rsidR="00BA7B87" w:rsidRPr="006C02BA" w:rsidRDefault="00BA7B87" w:rsidP="00BA7B87">
      <w:pPr>
        <w:overflowPunct w:val="0"/>
        <w:autoSpaceDE w:val="0"/>
        <w:autoSpaceDN w:val="0"/>
        <w:adjustRightInd w:val="0"/>
        <w:ind w:right="-86"/>
        <w:jc w:val="center"/>
        <w:rPr>
          <w:color w:val="000000" w:themeColor="text1"/>
        </w:rPr>
      </w:pPr>
      <w:r w:rsidRPr="006C02BA">
        <w:rPr>
          <w:noProof/>
          <w:color w:val="000000" w:themeColor="text1"/>
        </w:rPr>
        <w:drawing>
          <wp:inline distT="0" distB="0" distL="0" distR="0" wp14:anchorId="45285344" wp14:editId="370F3D9B">
            <wp:extent cx="676275" cy="676275"/>
            <wp:effectExtent l="0" t="0" r="0" b="0"/>
            <wp:docPr id="1990172484" name="Picture 199017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FBCDE" w14:textId="77777777" w:rsidR="00BA7B87" w:rsidRPr="006C02BA" w:rsidRDefault="00BA7B87" w:rsidP="00BA7B87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 w:themeColor="text1"/>
          <w:szCs w:val="20"/>
        </w:rPr>
      </w:pPr>
      <w:r w:rsidRPr="006C02BA">
        <w:rPr>
          <w:b/>
          <w:color w:val="000000" w:themeColor="text1"/>
        </w:rPr>
        <w:t>ANYKŠČIŲ RAJONO SAVIVALDYBĖS</w:t>
      </w:r>
    </w:p>
    <w:p w14:paraId="365D4EEA" w14:textId="77777777" w:rsidR="00BA7B87" w:rsidRPr="006C02BA" w:rsidRDefault="00BA7B87" w:rsidP="00BA7B87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 w:themeColor="text1"/>
          <w:szCs w:val="20"/>
        </w:rPr>
      </w:pPr>
      <w:r w:rsidRPr="006C02BA">
        <w:rPr>
          <w:b/>
          <w:color w:val="000000" w:themeColor="text1"/>
        </w:rPr>
        <w:t>TARYBA</w:t>
      </w:r>
    </w:p>
    <w:p w14:paraId="34A93EAD" w14:textId="77777777" w:rsidR="00BA7B87" w:rsidRPr="006C02BA" w:rsidRDefault="00BA7B87" w:rsidP="00BA7B87">
      <w:pPr>
        <w:overflowPunct w:val="0"/>
        <w:autoSpaceDE w:val="0"/>
        <w:autoSpaceDN w:val="0"/>
        <w:adjustRightInd w:val="0"/>
        <w:ind w:right="-86"/>
        <w:jc w:val="center"/>
        <w:rPr>
          <w:color w:val="000000" w:themeColor="text1"/>
        </w:rPr>
      </w:pPr>
    </w:p>
    <w:p w14:paraId="5BD63A41" w14:textId="77777777" w:rsidR="00BA7B87" w:rsidRDefault="00BA7B87" w:rsidP="00BA7B87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 w:themeColor="text1"/>
        </w:rPr>
      </w:pPr>
      <w:r w:rsidRPr="006C02BA">
        <w:rPr>
          <w:b/>
          <w:color w:val="000000" w:themeColor="text1"/>
        </w:rPr>
        <w:t>SPRENDIMAS</w:t>
      </w:r>
    </w:p>
    <w:p w14:paraId="4485AD6C" w14:textId="77777777" w:rsidR="00BA7B87" w:rsidRPr="006C02BA" w:rsidRDefault="00BA7B87" w:rsidP="00BA7B87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 w:themeColor="text1"/>
        </w:rPr>
      </w:pPr>
    </w:p>
    <w:p w14:paraId="575AF1F5" w14:textId="77777777" w:rsidR="00BA7B87" w:rsidRPr="006F4F61" w:rsidRDefault="00BA7B87" w:rsidP="00BA7B87">
      <w:pPr>
        <w:jc w:val="center"/>
        <w:rPr>
          <w:b/>
          <w:bCs/>
          <w:caps/>
          <w:color w:val="000000" w:themeColor="text1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ANYKŠČIŲ rajono  savivaldybės tarybos 2023 m. BIRŽELIO 29 d. sprendimo Nr. 1-ts-202 „</w:t>
      </w:r>
      <w:r w:rsidRPr="006C02BA">
        <w:rPr>
          <w:b/>
          <w:bCs/>
          <w:caps/>
          <w:color w:val="000000" w:themeColor="text1"/>
        </w:rPr>
        <w:t>DĖL ANYKŠČIŲ RAJONO SAVIVALDYBĖS</w:t>
      </w:r>
      <w:r w:rsidRPr="009D28CB">
        <w:rPr>
          <w:b/>
          <w:bCs/>
          <w:color w:val="000000"/>
        </w:rPr>
        <w:t xml:space="preserve"> </w:t>
      </w:r>
      <w:r w:rsidRPr="009E6CAD">
        <w:rPr>
          <w:b/>
          <w:bCs/>
          <w:color w:val="000000"/>
        </w:rPr>
        <w:t>NARKOTIKŲ KONTROLĖS KOMISIJOS</w:t>
      </w:r>
      <w:r w:rsidRPr="006C02BA">
        <w:rPr>
          <w:b/>
          <w:bCs/>
          <w:caps/>
          <w:color w:val="000000" w:themeColor="text1"/>
        </w:rPr>
        <w:t xml:space="preserve"> SUDARYMO IR jos NUOSTATŲ PATVIRTINIMO</w:t>
      </w:r>
      <w:r>
        <w:rPr>
          <w:b/>
        </w:rPr>
        <w:t>“ PAKEITIMO</w:t>
      </w:r>
    </w:p>
    <w:p w14:paraId="57012928" w14:textId="77777777" w:rsidR="00BA7B87" w:rsidRDefault="00BA7B87" w:rsidP="00BA7B87">
      <w:pPr>
        <w:overflowPunct w:val="0"/>
        <w:autoSpaceDE w:val="0"/>
        <w:autoSpaceDN w:val="0"/>
        <w:adjustRightInd w:val="0"/>
        <w:jc w:val="center"/>
        <w:rPr>
          <w:b/>
          <w:bCs/>
        </w:rPr>
      </w:pPr>
    </w:p>
    <w:p w14:paraId="6294C59C" w14:textId="52FB786F" w:rsidR="00BA7B87" w:rsidRPr="00703BBD" w:rsidRDefault="00BA7B87" w:rsidP="00BA7B87">
      <w:pPr>
        <w:overflowPunct w:val="0"/>
        <w:autoSpaceDE w:val="0"/>
        <w:autoSpaceDN w:val="0"/>
        <w:adjustRightInd w:val="0"/>
        <w:jc w:val="center"/>
        <w:rPr>
          <w:b/>
          <w:bCs/>
        </w:rPr>
      </w:pPr>
      <w:r w:rsidRPr="00233D8F">
        <w:rPr>
          <w:b/>
          <w:bCs/>
        </w:rPr>
        <w:fldChar w:fldCharType="begin"/>
      </w:r>
      <w:r w:rsidRPr="00233D8F">
        <w:rPr>
          <w:bCs/>
        </w:rPr>
        <w:instrText xml:space="preserve"> FILLIN "data" \* MERGEFORMAT </w:instrText>
      </w:r>
      <w:r w:rsidRPr="00233D8F">
        <w:rPr>
          <w:b/>
          <w:bCs/>
        </w:rPr>
        <w:fldChar w:fldCharType="separate"/>
      </w:r>
      <w:r w:rsidRPr="00233D8F">
        <w:rPr>
          <w:bCs/>
        </w:rPr>
        <w:t>202</w:t>
      </w:r>
      <w:r w:rsidR="003416CF">
        <w:rPr>
          <w:bCs/>
        </w:rPr>
        <w:t>4</w:t>
      </w:r>
      <w:r w:rsidRPr="00233D8F">
        <w:rPr>
          <w:bCs/>
        </w:rPr>
        <w:t xml:space="preserve"> m. </w:t>
      </w:r>
      <w:r w:rsidR="003416CF">
        <w:rPr>
          <w:bCs/>
        </w:rPr>
        <w:t>saus</w:t>
      </w:r>
      <w:r>
        <w:rPr>
          <w:bCs/>
        </w:rPr>
        <w:t>i</w:t>
      </w:r>
      <w:r w:rsidRPr="00233D8F">
        <w:rPr>
          <w:bCs/>
        </w:rPr>
        <w:t xml:space="preserve">o </w:t>
      </w:r>
      <w:r w:rsidR="0008634A">
        <w:rPr>
          <w:bCs/>
        </w:rPr>
        <w:t xml:space="preserve">  </w:t>
      </w:r>
      <w:r>
        <w:rPr>
          <w:bCs/>
        </w:rPr>
        <w:t xml:space="preserve"> </w:t>
      </w:r>
      <w:r w:rsidRPr="00233D8F">
        <w:rPr>
          <w:bCs/>
        </w:rPr>
        <w:t xml:space="preserve"> d.</w:t>
      </w:r>
      <w:r w:rsidRPr="00233D8F">
        <w:rPr>
          <w:b/>
          <w:bCs/>
        </w:rPr>
        <w:fldChar w:fldCharType="end"/>
      </w:r>
      <w:r w:rsidRPr="00233D8F">
        <w:rPr>
          <w:bCs/>
        </w:rPr>
        <w:t xml:space="preserve"> Nr. 1-T-</w:t>
      </w:r>
    </w:p>
    <w:p w14:paraId="006DE8F6" w14:textId="77777777" w:rsidR="00BA7B87" w:rsidRPr="006C02BA" w:rsidRDefault="00BA7B87" w:rsidP="00BA7B87">
      <w:pPr>
        <w:overflowPunct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6C02BA">
        <w:rPr>
          <w:color w:val="000000" w:themeColor="text1"/>
        </w:rPr>
        <w:t>Anykščiai</w:t>
      </w:r>
    </w:p>
    <w:p w14:paraId="138EDF71" w14:textId="77777777" w:rsidR="00BA7B87" w:rsidRPr="006C02BA" w:rsidRDefault="00BA7B87" w:rsidP="00A4590E">
      <w:pPr>
        <w:tabs>
          <w:tab w:val="left" w:pos="1134"/>
        </w:tabs>
        <w:spacing w:line="360" w:lineRule="auto"/>
        <w:ind w:firstLine="720"/>
        <w:rPr>
          <w:color w:val="000000" w:themeColor="text1"/>
        </w:rPr>
      </w:pPr>
      <w:r w:rsidRPr="006C02BA">
        <w:rPr>
          <w:color w:val="000000" w:themeColor="text1"/>
        </w:rPr>
        <w:t> </w:t>
      </w:r>
    </w:p>
    <w:p w14:paraId="6B1E9CC2" w14:textId="0EB191CA" w:rsidR="00BA7B87" w:rsidRDefault="00BA7B87" w:rsidP="00A4590E">
      <w:pPr>
        <w:tabs>
          <w:tab w:val="left" w:pos="1134"/>
          <w:tab w:val="left" w:pos="1418"/>
        </w:tabs>
        <w:spacing w:line="360" w:lineRule="auto"/>
        <w:ind w:firstLine="720"/>
        <w:jc w:val="both"/>
        <w:rPr>
          <w:color w:val="000000"/>
        </w:rPr>
      </w:pPr>
      <w:r>
        <w:rPr>
          <w:color w:val="000000"/>
        </w:rPr>
        <w:t>Vadovaudamasi Lietuvos Respublikos vietos savivaldos įstatymo 15 straipsnio 2 dalies 4 punktu,</w:t>
      </w:r>
      <w:r>
        <w:rPr>
          <w:color w:val="000000"/>
          <w:shd w:val="clear" w:color="auto" w:fill="FFFFFF"/>
        </w:rPr>
        <w:t xml:space="preserve"> 16 straipsnio 1 dalimi, atsižvelgdama į </w:t>
      </w:r>
      <w:r w:rsidR="00ED6458">
        <w:rPr>
          <w:color w:val="000000"/>
          <w:shd w:val="clear" w:color="auto" w:fill="FFFFFF"/>
        </w:rPr>
        <w:t xml:space="preserve">komisijos narių </w:t>
      </w:r>
      <w:r w:rsidR="00470A0F">
        <w:rPr>
          <w:color w:val="000000"/>
          <w:shd w:val="clear" w:color="auto" w:fill="FFFFFF"/>
        </w:rPr>
        <w:t>asmens duomenų</w:t>
      </w:r>
      <w:r w:rsidR="00ED6458">
        <w:rPr>
          <w:color w:val="000000"/>
          <w:shd w:val="clear" w:color="auto" w:fill="FFFFFF"/>
        </w:rPr>
        <w:t xml:space="preserve"> ir pareigybės pasikeitimus</w:t>
      </w:r>
      <w:r>
        <w:rPr>
          <w:color w:val="000000"/>
        </w:rPr>
        <w:t>, Anykščių rajono savivaldybės  taryba  n u s p r e n d ž i a :</w:t>
      </w:r>
    </w:p>
    <w:p w14:paraId="6A46D367" w14:textId="659EF3CB" w:rsidR="00911C78" w:rsidRDefault="00ED6458" w:rsidP="00A4590E">
      <w:pPr>
        <w:shd w:val="clear" w:color="auto" w:fill="FFFFFF"/>
        <w:tabs>
          <w:tab w:val="left" w:pos="1134"/>
        </w:tabs>
        <w:spacing w:line="360" w:lineRule="auto"/>
        <w:ind w:firstLine="720"/>
        <w:jc w:val="both"/>
        <w:rPr>
          <w:bCs/>
        </w:rPr>
      </w:pPr>
      <w:r>
        <w:rPr>
          <w:bCs/>
          <w:color w:val="000000" w:themeColor="text1"/>
        </w:rPr>
        <w:t>p</w:t>
      </w:r>
      <w:r w:rsidR="00911C78">
        <w:rPr>
          <w:spacing w:val="-1"/>
        </w:rPr>
        <w:t xml:space="preserve">akeisti </w:t>
      </w:r>
      <w:r w:rsidR="00911C78">
        <w:rPr>
          <w:bCs/>
        </w:rPr>
        <w:t>A</w:t>
      </w:r>
      <w:r w:rsidR="00911C78" w:rsidRPr="00AE0AA6">
        <w:rPr>
          <w:bCs/>
        </w:rPr>
        <w:t xml:space="preserve">nykščių rajono  savivaldybės tarybos 2023 m. </w:t>
      </w:r>
      <w:r w:rsidR="00911C78">
        <w:rPr>
          <w:bCs/>
        </w:rPr>
        <w:t>birželio</w:t>
      </w:r>
      <w:r w:rsidR="00911C78" w:rsidRPr="00AE0AA6">
        <w:rPr>
          <w:bCs/>
        </w:rPr>
        <w:t xml:space="preserve"> 2</w:t>
      </w:r>
      <w:r w:rsidR="00911C78">
        <w:rPr>
          <w:bCs/>
        </w:rPr>
        <w:t>9</w:t>
      </w:r>
      <w:r w:rsidR="00911C78" w:rsidRPr="00AE0AA6">
        <w:rPr>
          <w:bCs/>
        </w:rPr>
        <w:t xml:space="preserve"> d. sprendim</w:t>
      </w:r>
      <w:r w:rsidR="00911C78">
        <w:rPr>
          <w:bCs/>
        </w:rPr>
        <w:t>ą</w:t>
      </w:r>
      <w:r w:rsidR="00911C78" w:rsidRPr="00AE0AA6">
        <w:rPr>
          <w:bCs/>
        </w:rPr>
        <w:t xml:space="preserve"> </w:t>
      </w:r>
      <w:r w:rsidR="00911C78">
        <w:rPr>
          <w:bCs/>
        </w:rPr>
        <w:t>N</w:t>
      </w:r>
      <w:r w:rsidR="00911C78" w:rsidRPr="00AE0AA6">
        <w:rPr>
          <w:bCs/>
        </w:rPr>
        <w:t>r. 1-</w:t>
      </w:r>
      <w:r w:rsidR="00911C78">
        <w:rPr>
          <w:bCs/>
        </w:rPr>
        <w:t>TS</w:t>
      </w:r>
      <w:r w:rsidR="00911C78" w:rsidRPr="00AE0AA6">
        <w:rPr>
          <w:bCs/>
        </w:rPr>
        <w:t>-</w:t>
      </w:r>
      <w:r w:rsidR="00911C78">
        <w:rPr>
          <w:bCs/>
        </w:rPr>
        <w:t>202</w:t>
      </w:r>
      <w:r w:rsidR="00911C78" w:rsidRPr="00AE0AA6">
        <w:rPr>
          <w:bCs/>
        </w:rPr>
        <w:t xml:space="preserve"> „</w:t>
      </w:r>
      <w:r w:rsidR="00911C78">
        <w:rPr>
          <w:bCs/>
          <w:szCs w:val="20"/>
          <w:lang w:eastAsia="en-US"/>
        </w:rPr>
        <w:t>D</w:t>
      </w:r>
      <w:r w:rsidR="00911C78" w:rsidRPr="00AE0AA6">
        <w:rPr>
          <w:bCs/>
          <w:szCs w:val="20"/>
          <w:lang w:eastAsia="en-US"/>
        </w:rPr>
        <w:t xml:space="preserve">ėl </w:t>
      </w:r>
      <w:r w:rsidR="00911C78">
        <w:rPr>
          <w:bCs/>
          <w:szCs w:val="20"/>
          <w:lang w:eastAsia="en-US"/>
        </w:rPr>
        <w:t>A</w:t>
      </w:r>
      <w:r w:rsidR="00911C78" w:rsidRPr="00AE0AA6">
        <w:rPr>
          <w:bCs/>
          <w:szCs w:val="20"/>
          <w:lang w:eastAsia="en-US"/>
        </w:rPr>
        <w:t>nykščių rajono savivaldybės</w:t>
      </w:r>
      <w:r w:rsidR="00911C78" w:rsidRPr="009D28CB">
        <w:rPr>
          <w:b/>
          <w:bCs/>
          <w:color w:val="000000"/>
        </w:rPr>
        <w:t xml:space="preserve"> </w:t>
      </w:r>
      <w:r w:rsidR="00911C78" w:rsidRPr="008E2CE0">
        <w:rPr>
          <w:color w:val="000000"/>
        </w:rPr>
        <w:t>narkotikų kontrolės komisijos</w:t>
      </w:r>
      <w:r w:rsidR="00911C78" w:rsidRPr="00AE0AA6">
        <w:rPr>
          <w:bCs/>
        </w:rPr>
        <w:t xml:space="preserve"> sudarymo ir jos nuostatų </w:t>
      </w:r>
      <w:r w:rsidR="00911C78">
        <w:rPr>
          <w:bCs/>
        </w:rPr>
        <w:t>pa</w:t>
      </w:r>
      <w:r w:rsidR="00911C78" w:rsidRPr="00AE0AA6">
        <w:rPr>
          <w:bCs/>
        </w:rPr>
        <w:t>tvirtinimo</w:t>
      </w:r>
      <w:r w:rsidR="00911C78">
        <w:rPr>
          <w:bCs/>
        </w:rPr>
        <w:t>“</w:t>
      </w:r>
      <w:r w:rsidR="00911C78" w:rsidRPr="00CE1261">
        <w:t>:</w:t>
      </w:r>
    </w:p>
    <w:p w14:paraId="3A28FA00" w14:textId="5A85F789" w:rsidR="00911C78" w:rsidRDefault="00911C78" w:rsidP="00A4590E">
      <w:pPr>
        <w:shd w:val="clear" w:color="auto" w:fill="FFFFFF"/>
        <w:tabs>
          <w:tab w:val="left" w:pos="1134"/>
        </w:tabs>
        <w:spacing w:line="360" w:lineRule="auto"/>
        <w:ind w:firstLine="720"/>
        <w:jc w:val="both"/>
      </w:pPr>
      <w:r>
        <w:rPr>
          <w:bCs/>
        </w:rPr>
        <w:t xml:space="preserve">1.  pakeisti </w:t>
      </w:r>
      <w:r>
        <w:t>1.4</w:t>
      </w:r>
      <w:r w:rsidRPr="00CE1261">
        <w:t xml:space="preserve"> papunktį ir jį išdėstyti taip</w:t>
      </w:r>
      <w:r>
        <w:t>:</w:t>
      </w:r>
    </w:p>
    <w:p w14:paraId="510B94D6" w14:textId="37011687" w:rsidR="00911C78" w:rsidRPr="00A952A9" w:rsidRDefault="00911C78" w:rsidP="00A4590E">
      <w:pPr>
        <w:pStyle w:val="Default"/>
        <w:tabs>
          <w:tab w:val="left" w:pos="1134"/>
        </w:tabs>
        <w:spacing w:line="360" w:lineRule="auto"/>
        <w:ind w:firstLine="720"/>
        <w:jc w:val="both"/>
        <w:rPr>
          <w:color w:val="auto"/>
          <w:lang w:val="lt-LT"/>
        </w:rPr>
      </w:pPr>
      <w:r w:rsidRPr="00CE1261">
        <w:t>„</w:t>
      </w:r>
      <w:r>
        <w:t xml:space="preserve">1.4. </w:t>
      </w:r>
      <w:r>
        <w:rPr>
          <w:bCs/>
          <w:color w:val="auto"/>
          <w:lang w:val="lt-LT"/>
        </w:rPr>
        <w:t>Greta Graž</w:t>
      </w:r>
      <w:r w:rsidRPr="00AF077E">
        <w:rPr>
          <w:bCs/>
          <w:color w:val="auto"/>
          <w:lang w:val="lt-LT"/>
        </w:rPr>
        <w:t xml:space="preserve">ienė – Valstybės vaiko teisių apsaugos ir įvaikinimo tarnybos prie Socialinės apsaugos ir darbo ministerijos Utenos apskrities vaiko teisių apsaugos skyriaus </w:t>
      </w:r>
      <w:r w:rsidRPr="00C0382D">
        <w:rPr>
          <w:bCs/>
          <w:strike/>
          <w:color w:val="auto"/>
          <w:lang w:val="lt-LT"/>
        </w:rPr>
        <w:t xml:space="preserve">vyriausioji specialistė </w:t>
      </w:r>
      <w:r w:rsidRPr="00911C78">
        <w:rPr>
          <w:b/>
          <w:color w:val="auto"/>
          <w:lang w:val="lt-LT"/>
        </w:rPr>
        <w:t>patarėja</w:t>
      </w:r>
      <w:r w:rsidRPr="00A952A9">
        <w:rPr>
          <w:rFonts w:ascii="Aptos" w:eastAsia="Times New Roman" w:hAnsi="Aptos"/>
          <w:bCs/>
        </w:rPr>
        <w:t xml:space="preserve"> </w:t>
      </w:r>
      <w:r w:rsidRPr="00A952A9">
        <w:rPr>
          <w:rFonts w:eastAsia="Times New Roman"/>
          <w:lang w:val="lt-LT"/>
        </w:rPr>
        <w:t xml:space="preserve">Anykščių, </w:t>
      </w:r>
      <w:r w:rsidRPr="00911C78">
        <w:rPr>
          <w:rFonts w:eastAsia="Times New Roman"/>
          <w:b/>
          <w:bCs/>
          <w:lang w:val="lt-LT"/>
        </w:rPr>
        <w:t>Molėtų</w:t>
      </w:r>
      <w:r w:rsidRPr="00A952A9">
        <w:rPr>
          <w:rFonts w:eastAsia="Times New Roman"/>
          <w:lang w:val="lt-LT"/>
        </w:rPr>
        <w:t xml:space="preserve"> rajonuose</w:t>
      </w:r>
      <w:r w:rsidRPr="00AF077E">
        <w:rPr>
          <w:lang w:val="lt-LT"/>
        </w:rPr>
        <w:t xml:space="preserve"> (deleguota)</w:t>
      </w:r>
      <w:r>
        <w:rPr>
          <w:bCs/>
          <w:color w:val="auto"/>
          <w:lang w:val="lt-LT"/>
        </w:rPr>
        <w:t>;“;</w:t>
      </w:r>
    </w:p>
    <w:p w14:paraId="4459B07B" w14:textId="0046265B" w:rsidR="00911C78" w:rsidRDefault="00911C78" w:rsidP="00A4590E">
      <w:pPr>
        <w:shd w:val="clear" w:color="auto" w:fill="FFFFFF"/>
        <w:tabs>
          <w:tab w:val="left" w:pos="1134"/>
        </w:tabs>
        <w:spacing w:line="360" w:lineRule="auto"/>
        <w:ind w:firstLine="720"/>
        <w:jc w:val="both"/>
      </w:pPr>
      <w:r>
        <w:rPr>
          <w:bCs/>
        </w:rPr>
        <w:t xml:space="preserve">2.  pakeisti </w:t>
      </w:r>
      <w:r>
        <w:t>1.</w:t>
      </w:r>
      <w:r w:rsidR="00D8195F">
        <w:t>9</w:t>
      </w:r>
      <w:r w:rsidRPr="00CE1261">
        <w:t xml:space="preserve"> papunktį ir jį išdėstyti taip</w:t>
      </w:r>
      <w:r>
        <w:t>:</w:t>
      </w:r>
    </w:p>
    <w:p w14:paraId="5C7845EC" w14:textId="595424C0" w:rsidR="00C0382D" w:rsidRPr="00911C78" w:rsidRDefault="00911C78" w:rsidP="00A4590E">
      <w:pPr>
        <w:shd w:val="clear" w:color="auto" w:fill="FFFFFF"/>
        <w:tabs>
          <w:tab w:val="left" w:pos="1134"/>
        </w:tabs>
        <w:spacing w:line="360" w:lineRule="auto"/>
        <w:ind w:firstLine="720"/>
        <w:jc w:val="both"/>
      </w:pPr>
      <w:r w:rsidRPr="00CE1261">
        <w:t>„</w:t>
      </w:r>
      <w:r>
        <w:t>1.</w:t>
      </w:r>
      <w:r w:rsidR="00D8195F">
        <w:t>9</w:t>
      </w:r>
      <w:r>
        <w:t>. Žaneta</w:t>
      </w:r>
      <w:r w:rsidR="00ED6458">
        <w:t xml:space="preserve"> </w:t>
      </w:r>
      <w:r w:rsidR="00ED6458">
        <w:rPr>
          <w:strike/>
        </w:rPr>
        <w:t xml:space="preserve"> </w:t>
      </w:r>
      <w:proofErr w:type="spellStart"/>
      <w:r w:rsidR="00ED6458" w:rsidRPr="008E2CE0">
        <w:rPr>
          <w:strike/>
        </w:rPr>
        <w:t>Šleikuvienė</w:t>
      </w:r>
      <w:proofErr w:type="spellEnd"/>
      <w:r>
        <w:t xml:space="preserve"> </w:t>
      </w:r>
      <w:proofErr w:type="spellStart"/>
      <w:r w:rsidRPr="00911C78">
        <w:rPr>
          <w:b/>
          <w:bCs/>
        </w:rPr>
        <w:t>Bieliūnė</w:t>
      </w:r>
      <w:proofErr w:type="spellEnd"/>
      <w:r>
        <w:t xml:space="preserve"> – VšĮ Anykščių rajono psichikos sveikatos centro socialinė darbuotoja (deleguota);“.</w:t>
      </w:r>
    </w:p>
    <w:p w14:paraId="3EB91589" w14:textId="0C12BC0F" w:rsidR="00BA7B87" w:rsidRPr="009239FB" w:rsidRDefault="00BA7B87" w:rsidP="00A4590E">
      <w:pPr>
        <w:pStyle w:val="Pagrindinistekstas"/>
        <w:spacing w:line="360" w:lineRule="auto"/>
        <w:ind w:firstLine="720"/>
      </w:pPr>
      <w:r>
        <w:rPr>
          <w:bCs/>
        </w:rPr>
        <w:t xml:space="preserve">Šis </w:t>
      </w:r>
      <w:r>
        <w:t>sprendimas</w:t>
      </w:r>
      <w:r>
        <w:rPr>
          <w:bCs/>
        </w:rPr>
        <w:t xml:space="preserve"> skelbiamas Teisės aktų registre</w:t>
      </w:r>
      <w:r w:rsidRPr="00666628">
        <w:rPr>
          <w:color w:val="000000"/>
        </w:rPr>
        <w:t xml:space="preserve"> </w:t>
      </w:r>
      <w:r w:rsidRPr="009239FB">
        <w:rPr>
          <w:color w:val="000000"/>
        </w:rPr>
        <w:t>ir Anykščių rajono savivaldybės interneto svetainėje </w:t>
      </w:r>
      <w:r w:rsidRPr="009239FB">
        <w:rPr>
          <w:color w:val="0563C1"/>
          <w:u w:val="single"/>
        </w:rPr>
        <w:t>www.anyksciai.lt</w:t>
      </w:r>
      <w:r w:rsidRPr="009239FB">
        <w:rPr>
          <w:color w:val="000000"/>
        </w:rPr>
        <w:t>.</w:t>
      </w:r>
    </w:p>
    <w:p w14:paraId="4E38718D" w14:textId="3CD7C714" w:rsidR="00BA7B87" w:rsidRPr="00A4590E" w:rsidRDefault="00BA7B87" w:rsidP="00A4590E">
      <w:pPr>
        <w:tabs>
          <w:tab w:val="left" w:pos="1134"/>
          <w:tab w:val="left" w:pos="1276"/>
        </w:tabs>
        <w:spacing w:line="360" w:lineRule="auto"/>
        <w:jc w:val="both"/>
        <w:rPr>
          <w:bCs/>
        </w:rPr>
      </w:pPr>
    </w:p>
    <w:p w14:paraId="6668FE9E" w14:textId="77777777" w:rsidR="00BA7B87" w:rsidRDefault="00BA7B87" w:rsidP="00BA7B87">
      <w:pPr>
        <w:tabs>
          <w:tab w:val="left" w:pos="1134"/>
          <w:tab w:val="right" w:pos="9638"/>
        </w:tabs>
      </w:pPr>
    </w:p>
    <w:p w14:paraId="64FCEFC7" w14:textId="77777777" w:rsidR="00BA7B87" w:rsidRDefault="00BA7B87" w:rsidP="00BA7B87">
      <w:pPr>
        <w:tabs>
          <w:tab w:val="left" w:pos="1134"/>
          <w:tab w:val="right" w:pos="9638"/>
        </w:tabs>
      </w:pPr>
      <w:r>
        <w:t>Meras</w:t>
      </w:r>
      <w:r>
        <w:tab/>
        <w:t xml:space="preserve">                                                                                                                     Kęstutis Tubis</w:t>
      </w:r>
    </w:p>
    <w:p w14:paraId="58D5F2EA" w14:textId="22D4D42D" w:rsidR="00A4590E" w:rsidRDefault="00A4590E">
      <w:r>
        <w:br w:type="page"/>
      </w:r>
    </w:p>
    <w:bookmarkEnd w:id="1"/>
    <w:p w14:paraId="1C90865D" w14:textId="39D74251" w:rsidR="003B6B79" w:rsidRPr="00B55C70" w:rsidRDefault="003B6B79" w:rsidP="00B55C70">
      <w:pPr>
        <w:jc w:val="center"/>
        <w:rPr>
          <w:b/>
          <w:bCs/>
          <w:caps/>
          <w:color w:val="000000" w:themeColor="text1"/>
        </w:rPr>
      </w:pPr>
      <w:r>
        <w:rPr>
          <w:b/>
        </w:rPr>
        <w:lastRenderedPageBreak/>
        <w:t>SAVIVALDYBĖS TARYBOS SPRENDIMO</w:t>
      </w:r>
      <w:r w:rsidR="00EE7F99" w:rsidRPr="00530EEB">
        <w:rPr>
          <w:b/>
          <w:bCs/>
          <w:lang w:eastAsia="en-US"/>
        </w:rPr>
        <w:t xml:space="preserve"> „</w:t>
      </w:r>
      <w:r w:rsidR="00B55C70">
        <w:rPr>
          <w:b/>
          <w:caps/>
        </w:rPr>
        <w:fldChar w:fldCharType="begin"/>
      </w:r>
      <w:r w:rsidR="00B55C70">
        <w:rPr>
          <w:b/>
          <w:caps/>
        </w:rPr>
        <w:instrText xml:space="preserve"> FILLIN "Pavadinimas" \* MERGEFORMAT </w:instrText>
      </w:r>
      <w:r w:rsidR="00B55C70">
        <w:rPr>
          <w:b/>
          <w:caps/>
        </w:rPr>
        <w:fldChar w:fldCharType="separate"/>
      </w:r>
      <w:r w:rsidR="00B55C70">
        <w:rPr>
          <w:b/>
          <w:caps/>
        </w:rPr>
        <w:t xml:space="preserve">DĖl </w:t>
      </w:r>
      <w:r w:rsidR="00B55C70">
        <w:rPr>
          <w:b/>
          <w:caps/>
        </w:rPr>
        <w:fldChar w:fldCharType="end"/>
      </w:r>
      <w:r w:rsidR="00B55C70">
        <w:rPr>
          <w:b/>
          <w:caps/>
        </w:rPr>
        <w:t>ANYKŠČIŲ rajono  savivaldybės tarybos 2023 m. BIRŽELIO 29 d. sprendimo Nr. 1-ts-202 „</w:t>
      </w:r>
      <w:r w:rsidR="00B55C70" w:rsidRPr="006C02BA">
        <w:rPr>
          <w:b/>
          <w:bCs/>
          <w:caps/>
          <w:color w:val="000000" w:themeColor="text1"/>
        </w:rPr>
        <w:t>DĖL ANYKŠČIŲ RAJONO SAVIVALDYBĖS</w:t>
      </w:r>
      <w:r w:rsidR="00B55C70" w:rsidRPr="009D28CB">
        <w:rPr>
          <w:b/>
          <w:bCs/>
          <w:color w:val="000000"/>
        </w:rPr>
        <w:t xml:space="preserve"> </w:t>
      </w:r>
      <w:r w:rsidR="00B55C70" w:rsidRPr="009E6CAD">
        <w:rPr>
          <w:b/>
          <w:bCs/>
          <w:color w:val="000000"/>
        </w:rPr>
        <w:t>NARKOTIKŲ KONTROLĖS KOMISIJOS</w:t>
      </w:r>
      <w:r w:rsidR="00B55C70" w:rsidRPr="006C02BA">
        <w:rPr>
          <w:b/>
          <w:bCs/>
          <w:caps/>
          <w:color w:val="000000" w:themeColor="text1"/>
        </w:rPr>
        <w:t xml:space="preserve"> SUDARYMO IR jos NUOSTATŲ PATVIRTINIMO</w:t>
      </w:r>
      <w:r w:rsidR="00B55C70">
        <w:rPr>
          <w:b/>
        </w:rPr>
        <w:t>“ PAKEITIMO</w:t>
      </w:r>
      <w:r>
        <w:rPr>
          <w:b/>
        </w:rPr>
        <w:t>“  PROJEKTO</w:t>
      </w:r>
    </w:p>
    <w:p w14:paraId="6F7F59CD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ind w:firstLine="720"/>
        <w:jc w:val="center"/>
        <w:rPr>
          <w:b/>
        </w:rPr>
      </w:pPr>
      <w:r>
        <w:rPr>
          <w:b/>
        </w:rPr>
        <w:t>AIŠKINAMASIS RAŠTAS</w:t>
      </w:r>
    </w:p>
    <w:p w14:paraId="03A508A9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</w:p>
    <w:p w14:paraId="6D49E02F" w14:textId="77777777" w:rsidR="003B6B79" w:rsidRDefault="003B6B79" w:rsidP="003B6B79">
      <w:pPr>
        <w:tabs>
          <w:tab w:val="left" w:pos="993"/>
        </w:tabs>
        <w:ind w:firstLine="720"/>
        <w:jc w:val="both"/>
        <w:rPr>
          <w:b/>
        </w:rPr>
      </w:pPr>
      <w:r>
        <w:rPr>
          <w:rFonts w:eastAsia="Calibri"/>
          <w:b/>
        </w:rPr>
        <w:t>1.</w:t>
      </w:r>
      <w:r>
        <w:rPr>
          <w:rFonts w:eastAsia="Calibri"/>
          <w:b/>
        </w:rPr>
        <w:tab/>
      </w:r>
      <w:r>
        <w:rPr>
          <w:b/>
        </w:rPr>
        <w:t>Sprendimo projekto tikslai ir uždaviniai</w:t>
      </w:r>
    </w:p>
    <w:p w14:paraId="7A85C956" w14:textId="77777777" w:rsidR="00EE7F99" w:rsidRDefault="00EE7F99" w:rsidP="00EE7F99">
      <w:pPr>
        <w:jc w:val="both"/>
        <w:rPr>
          <w:lang w:eastAsia="en-US"/>
        </w:rPr>
      </w:pPr>
    </w:p>
    <w:p w14:paraId="462A4C08" w14:textId="0F77DD08" w:rsidR="003B6B79" w:rsidRPr="00B55C70" w:rsidRDefault="00B55C70" w:rsidP="00E04B6C">
      <w:pPr>
        <w:jc w:val="both"/>
      </w:pPr>
      <w:r>
        <w:rPr>
          <w:bCs/>
        </w:rPr>
        <w:t>A</w:t>
      </w:r>
      <w:r w:rsidRPr="00AE0AA6">
        <w:rPr>
          <w:bCs/>
        </w:rPr>
        <w:t xml:space="preserve">nykščių rajono  savivaldybės tarybos 2023 m. </w:t>
      </w:r>
      <w:r>
        <w:rPr>
          <w:bCs/>
        </w:rPr>
        <w:t>birželio</w:t>
      </w:r>
      <w:r w:rsidRPr="00AE0AA6">
        <w:rPr>
          <w:bCs/>
        </w:rPr>
        <w:t xml:space="preserve"> 2</w:t>
      </w:r>
      <w:r>
        <w:rPr>
          <w:bCs/>
        </w:rPr>
        <w:t>9</w:t>
      </w:r>
      <w:r w:rsidRPr="00AE0AA6">
        <w:rPr>
          <w:bCs/>
        </w:rPr>
        <w:t xml:space="preserve"> d. sprendim</w:t>
      </w:r>
      <w:r>
        <w:rPr>
          <w:bCs/>
        </w:rPr>
        <w:t>u</w:t>
      </w:r>
      <w:r w:rsidRPr="00AE0AA6">
        <w:rPr>
          <w:bCs/>
        </w:rPr>
        <w:t xml:space="preserve"> </w:t>
      </w:r>
      <w:r>
        <w:rPr>
          <w:bCs/>
        </w:rPr>
        <w:t>N</w:t>
      </w:r>
      <w:r w:rsidRPr="00AE0AA6">
        <w:rPr>
          <w:bCs/>
        </w:rPr>
        <w:t>r. 1-</w:t>
      </w:r>
      <w:r>
        <w:rPr>
          <w:bCs/>
        </w:rPr>
        <w:t>TS</w:t>
      </w:r>
      <w:r w:rsidRPr="00AE0AA6">
        <w:rPr>
          <w:bCs/>
        </w:rPr>
        <w:t>-</w:t>
      </w:r>
      <w:r>
        <w:rPr>
          <w:bCs/>
        </w:rPr>
        <w:t>202</w:t>
      </w:r>
      <w:r w:rsidRPr="00AE0AA6">
        <w:rPr>
          <w:bCs/>
        </w:rPr>
        <w:t xml:space="preserve"> „</w:t>
      </w:r>
      <w:r>
        <w:rPr>
          <w:bCs/>
          <w:szCs w:val="20"/>
          <w:lang w:eastAsia="en-US"/>
        </w:rPr>
        <w:t>D</w:t>
      </w:r>
      <w:r w:rsidRPr="00AE0AA6">
        <w:rPr>
          <w:bCs/>
          <w:szCs w:val="20"/>
          <w:lang w:eastAsia="en-US"/>
        </w:rPr>
        <w:t xml:space="preserve">ėl </w:t>
      </w:r>
      <w:r>
        <w:rPr>
          <w:bCs/>
          <w:szCs w:val="20"/>
          <w:lang w:eastAsia="en-US"/>
        </w:rPr>
        <w:t>A</w:t>
      </w:r>
      <w:r w:rsidRPr="00AE0AA6">
        <w:rPr>
          <w:bCs/>
          <w:szCs w:val="20"/>
          <w:lang w:eastAsia="en-US"/>
        </w:rPr>
        <w:t>nykščių rajono savivaldybės</w:t>
      </w:r>
      <w:r w:rsidRPr="009D28CB">
        <w:rPr>
          <w:b/>
          <w:bCs/>
          <w:color w:val="000000"/>
        </w:rPr>
        <w:t xml:space="preserve"> </w:t>
      </w:r>
      <w:r w:rsidRPr="008E2CE0">
        <w:rPr>
          <w:color w:val="000000"/>
        </w:rPr>
        <w:t>narkotikų kontrolės komisijos</w:t>
      </w:r>
      <w:r w:rsidRPr="00AE0AA6">
        <w:rPr>
          <w:bCs/>
        </w:rPr>
        <w:t xml:space="preserve"> sudarymo ir jos nuostatų </w:t>
      </w:r>
      <w:r>
        <w:rPr>
          <w:bCs/>
        </w:rPr>
        <w:t>pa</w:t>
      </w:r>
      <w:r w:rsidRPr="00AE0AA6">
        <w:rPr>
          <w:bCs/>
        </w:rPr>
        <w:t>tvirtinimo</w:t>
      </w:r>
      <w:r>
        <w:rPr>
          <w:bCs/>
        </w:rPr>
        <w:t>“</w:t>
      </w:r>
      <w:r w:rsidRPr="00CE1261">
        <w:t xml:space="preserve"> </w:t>
      </w:r>
      <w:r w:rsidR="003B6B79">
        <w:rPr>
          <w:lang w:eastAsia="en-US"/>
        </w:rPr>
        <w:t>buvo sudaryta</w:t>
      </w:r>
      <w:r w:rsidR="003B6B79" w:rsidRPr="00400AF4">
        <w:rPr>
          <w:color w:val="000000" w:themeColor="text1"/>
        </w:rPr>
        <w:t xml:space="preserve"> </w:t>
      </w:r>
      <w:r w:rsidR="003B6B79">
        <w:rPr>
          <w:color w:val="000000" w:themeColor="text1"/>
        </w:rPr>
        <w:t>A</w:t>
      </w:r>
      <w:r w:rsidR="003B6B79" w:rsidRPr="00520C50">
        <w:rPr>
          <w:color w:val="000000" w:themeColor="text1"/>
        </w:rPr>
        <w:t xml:space="preserve">nykščių rajono savivaldybės </w:t>
      </w:r>
      <w:r w:rsidR="00EE7F99" w:rsidRPr="00B30F42">
        <w:rPr>
          <w:color w:val="000000"/>
        </w:rPr>
        <w:t>narkotikų kontrolės komisij</w:t>
      </w:r>
      <w:r w:rsidR="00EE7F99">
        <w:rPr>
          <w:color w:val="000000"/>
        </w:rPr>
        <w:t>a</w:t>
      </w:r>
      <w:r w:rsidR="00B0129A">
        <w:rPr>
          <w:color w:val="000000"/>
        </w:rPr>
        <w:t xml:space="preserve"> ir patvirtinti jos nuostatai</w:t>
      </w:r>
      <w:r w:rsidR="00B0129A" w:rsidRPr="00B0129A">
        <w:rPr>
          <w:lang w:eastAsia="en-US"/>
        </w:rPr>
        <w:t xml:space="preserve"> </w:t>
      </w:r>
      <w:r w:rsidR="005609E2">
        <w:rPr>
          <w:color w:val="000000"/>
        </w:rPr>
        <w:t>3 (trejų) metų laikotarpiui</w:t>
      </w:r>
      <w:r w:rsidR="003B6B79" w:rsidRPr="00400AF4">
        <w:rPr>
          <w:color w:val="000000" w:themeColor="text1"/>
        </w:rPr>
        <w:t>.</w:t>
      </w:r>
      <w:r>
        <w:rPr>
          <w:color w:val="000000" w:themeColor="text1"/>
        </w:rPr>
        <w:t xml:space="preserve"> Kadangi pasikeit</w:t>
      </w:r>
      <w:r w:rsidR="00911C78">
        <w:rPr>
          <w:color w:val="000000" w:themeColor="text1"/>
        </w:rPr>
        <w:t>ė</w:t>
      </w:r>
      <w:r>
        <w:rPr>
          <w:color w:val="000000" w:themeColor="text1"/>
        </w:rPr>
        <w:t xml:space="preserve"> vieno komisijos nario </w:t>
      </w:r>
      <w:r w:rsidR="00470A0F">
        <w:rPr>
          <w:color w:val="000000" w:themeColor="text1"/>
        </w:rPr>
        <w:t>asmens duomenys</w:t>
      </w:r>
      <w:r>
        <w:rPr>
          <w:color w:val="000000" w:themeColor="text1"/>
        </w:rPr>
        <w:t>,</w:t>
      </w:r>
      <w:r w:rsidR="00911C78">
        <w:rPr>
          <w:color w:val="000000" w:themeColor="text1"/>
        </w:rPr>
        <w:t xml:space="preserve"> kito </w:t>
      </w:r>
      <w:r w:rsidR="00911C78">
        <w:t>–</w:t>
      </w:r>
      <w:r>
        <w:rPr>
          <w:color w:val="000000" w:themeColor="text1"/>
        </w:rPr>
        <w:t xml:space="preserve"> </w:t>
      </w:r>
      <w:r w:rsidR="00911C78">
        <w:rPr>
          <w:color w:val="000000" w:themeColor="text1"/>
        </w:rPr>
        <w:t>pareig</w:t>
      </w:r>
      <w:r w:rsidR="00470A0F">
        <w:rPr>
          <w:color w:val="000000" w:themeColor="text1"/>
        </w:rPr>
        <w:t>ybė</w:t>
      </w:r>
      <w:r w:rsidR="00911C78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sprendimo projekte siūloma </w:t>
      </w:r>
      <w:r w:rsidR="00911C78">
        <w:rPr>
          <w:color w:val="000000" w:themeColor="text1"/>
        </w:rPr>
        <w:t>tai</w:t>
      </w:r>
      <w:r>
        <w:rPr>
          <w:color w:val="000000" w:themeColor="text1"/>
        </w:rPr>
        <w:t xml:space="preserve"> įrašyti.</w:t>
      </w:r>
    </w:p>
    <w:p w14:paraId="5FB3AA8B" w14:textId="77777777" w:rsidR="003B6B79" w:rsidRDefault="003B6B79" w:rsidP="003B6B79">
      <w:pPr>
        <w:tabs>
          <w:tab w:val="left" w:pos="993"/>
        </w:tabs>
        <w:jc w:val="both"/>
        <w:rPr>
          <w:bCs/>
        </w:rPr>
      </w:pPr>
    </w:p>
    <w:p w14:paraId="0AA275F5" w14:textId="77777777" w:rsidR="003B6B79" w:rsidRDefault="003B6B79" w:rsidP="003B6B79">
      <w:pPr>
        <w:tabs>
          <w:tab w:val="left" w:pos="993"/>
        </w:tabs>
        <w:ind w:firstLine="720"/>
        <w:jc w:val="both"/>
        <w:rPr>
          <w:b/>
        </w:rPr>
      </w:pPr>
      <w:r>
        <w:rPr>
          <w:rFonts w:eastAsia="Calibri"/>
          <w:b/>
        </w:rPr>
        <w:t>2.</w:t>
      </w:r>
      <w:r>
        <w:rPr>
          <w:rFonts w:eastAsia="Calibri"/>
          <w:b/>
        </w:rPr>
        <w:tab/>
      </w:r>
      <w:r>
        <w:rPr>
          <w:b/>
        </w:rPr>
        <w:t>Siūlomos teisinio reguliavimo nuostatos ir laukiami rezultatai</w:t>
      </w:r>
    </w:p>
    <w:p w14:paraId="1593FB38" w14:textId="0B1B7D1F" w:rsidR="003B6B79" w:rsidRDefault="003B6B79" w:rsidP="00470A0F">
      <w:pPr>
        <w:tabs>
          <w:tab w:val="right" w:pos="9638"/>
        </w:tabs>
        <w:overflowPunct w:val="0"/>
        <w:autoSpaceDE w:val="0"/>
        <w:autoSpaceDN w:val="0"/>
        <w:adjustRightInd w:val="0"/>
        <w:jc w:val="both"/>
      </w:pPr>
      <w:r>
        <w:t>Bus įgyvendinti teisės aktų reikalavimai</w:t>
      </w:r>
      <w:r w:rsidR="00470A0F">
        <w:t>, patikslinant</w:t>
      </w:r>
      <w:r w:rsidR="00470A0F" w:rsidRPr="00F47950">
        <w:t xml:space="preserve"> komisijos nar</w:t>
      </w:r>
      <w:r w:rsidR="00470A0F">
        <w:t>ių</w:t>
      </w:r>
      <w:r w:rsidR="00470A0F" w:rsidRPr="00F47950">
        <w:t xml:space="preserve"> </w:t>
      </w:r>
      <w:r w:rsidR="00470A0F">
        <w:t xml:space="preserve">asmens duomenis ir pareigybę. </w:t>
      </w:r>
    </w:p>
    <w:p w14:paraId="69194432" w14:textId="77777777" w:rsidR="003B6B79" w:rsidRDefault="003B6B79" w:rsidP="003B6B79">
      <w:pPr>
        <w:tabs>
          <w:tab w:val="left" w:pos="993"/>
        </w:tabs>
        <w:ind w:firstLine="720"/>
        <w:jc w:val="both"/>
      </w:pPr>
    </w:p>
    <w:p w14:paraId="095A1C7E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ind w:left="709"/>
        <w:jc w:val="both"/>
        <w:rPr>
          <w:b/>
        </w:rPr>
      </w:pPr>
      <w:r>
        <w:rPr>
          <w:b/>
        </w:rPr>
        <w:t>3. Lėšų poreikis ir šaltiniai</w:t>
      </w:r>
    </w:p>
    <w:p w14:paraId="6103B795" w14:textId="70F619CD" w:rsidR="003B6B79" w:rsidRDefault="003B6B79" w:rsidP="003B6B79">
      <w:pPr>
        <w:tabs>
          <w:tab w:val="left" w:pos="567"/>
          <w:tab w:val="left" w:pos="851"/>
          <w:tab w:val="left" w:pos="993"/>
        </w:tabs>
        <w:jc w:val="both"/>
        <w:rPr>
          <w:bCs/>
        </w:rPr>
      </w:pPr>
      <w:r>
        <w:t>Nėra</w:t>
      </w:r>
      <w:r w:rsidR="00666628">
        <w:t>.</w:t>
      </w:r>
      <w:r>
        <w:tab/>
      </w:r>
    </w:p>
    <w:p w14:paraId="66A6B69A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ind w:left="709"/>
        <w:jc w:val="both"/>
        <w:rPr>
          <w:bCs/>
        </w:rPr>
      </w:pPr>
    </w:p>
    <w:p w14:paraId="24B82C3B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488597B1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autoSpaceDN w:val="0"/>
        <w:spacing w:after="200"/>
        <w:rPr>
          <w:bCs/>
          <w:i/>
        </w:rPr>
      </w:pPr>
      <w:r>
        <w:rPr>
          <w:bCs/>
        </w:rPr>
        <w:t>Nevertinama. Neigiamų pasekmių nenumatoma.</w:t>
      </w:r>
    </w:p>
    <w:p w14:paraId="48194D59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0DB92654" w14:textId="42F0F78E" w:rsidR="003B6B79" w:rsidRPr="00470A0F" w:rsidRDefault="00470A0F" w:rsidP="00470A0F">
      <w:pPr>
        <w:jc w:val="both"/>
        <w:rPr>
          <w:lang w:eastAsia="en-US"/>
        </w:rPr>
      </w:pPr>
      <w:r>
        <w:t xml:space="preserve">Pakeisti </w:t>
      </w:r>
      <w:r>
        <w:rPr>
          <w:bCs/>
        </w:rPr>
        <w:t>A</w:t>
      </w:r>
      <w:r w:rsidRPr="00AE0AA6">
        <w:rPr>
          <w:bCs/>
        </w:rPr>
        <w:t xml:space="preserve">nykščių rajono  savivaldybės tarybos 2023 m. </w:t>
      </w:r>
      <w:r>
        <w:rPr>
          <w:bCs/>
        </w:rPr>
        <w:t>birželio</w:t>
      </w:r>
      <w:r w:rsidRPr="00AE0AA6">
        <w:rPr>
          <w:bCs/>
        </w:rPr>
        <w:t xml:space="preserve"> 2</w:t>
      </w:r>
      <w:r>
        <w:rPr>
          <w:bCs/>
        </w:rPr>
        <w:t>9</w:t>
      </w:r>
      <w:r w:rsidRPr="00AE0AA6">
        <w:rPr>
          <w:bCs/>
        </w:rPr>
        <w:t xml:space="preserve"> d. sprendim</w:t>
      </w:r>
      <w:r>
        <w:rPr>
          <w:bCs/>
        </w:rPr>
        <w:t>ą</w:t>
      </w:r>
      <w:r w:rsidRPr="00AE0AA6">
        <w:rPr>
          <w:bCs/>
        </w:rPr>
        <w:t xml:space="preserve"> </w:t>
      </w:r>
      <w:r>
        <w:rPr>
          <w:bCs/>
        </w:rPr>
        <w:t>N</w:t>
      </w:r>
      <w:r w:rsidRPr="00AE0AA6">
        <w:rPr>
          <w:bCs/>
        </w:rPr>
        <w:t>r. 1-</w:t>
      </w:r>
      <w:r>
        <w:rPr>
          <w:bCs/>
        </w:rPr>
        <w:t>TS</w:t>
      </w:r>
      <w:r w:rsidRPr="00AE0AA6">
        <w:rPr>
          <w:bCs/>
        </w:rPr>
        <w:t>-</w:t>
      </w:r>
      <w:r>
        <w:rPr>
          <w:bCs/>
        </w:rPr>
        <w:t>202</w:t>
      </w:r>
      <w:r w:rsidRPr="00AE0AA6">
        <w:rPr>
          <w:bCs/>
        </w:rPr>
        <w:t xml:space="preserve"> „</w:t>
      </w:r>
      <w:r>
        <w:rPr>
          <w:bCs/>
          <w:szCs w:val="20"/>
          <w:lang w:eastAsia="en-US"/>
        </w:rPr>
        <w:t>D</w:t>
      </w:r>
      <w:r w:rsidRPr="00AE0AA6">
        <w:rPr>
          <w:bCs/>
          <w:szCs w:val="20"/>
          <w:lang w:eastAsia="en-US"/>
        </w:rPr>
        <w:t xml:space="preserve">ėl </w:t>
      </w:r>
      <w:r>
        <w:rPr>
          <w:bCs/>
          <w:szCs w:val="20"/>
          <w:lang w:eastAsia="en-US"/>
        </w:rPr>
        <w:t>A</w:t>
      </w:r>
      <w:r w:rsidRPr="00AE0AA6">
        <w:rPr>
          <w:bCs/>
          <w:szCs w:val="20"/>
          <w:lang w:eastAsia="en-US"/>
        </w:rPr>
        <w:t>nykščių rajono savivaldybės</w:t>
      </w:r>
      <w:r w:rsidRPr="009D28CB">
        <w:rPr>
          <w:b/>
          <w:bCs/>
          <w:color w:val="000000"/>
        </w:rPr>
        <w:t xml:space="preserve"> </w:t>
      </w:r>
      <w:r w:rsidRPr="008E2CE0">
        <w:rPr>
          <w:color w:val="000000"/>
        </w:rPr>
        <w:t>narkotikų kontrolės komisijos</w:t>
      </w:r>
      <w:r w:rsidRPr="00AE0AA6">
        <w:rPr>
          <w:bCs/>
        </w:rPr>
        <w:t xml:space="preserve"> sudarymo ir jos nuostatų </w:t>
      </w:r>
      <w:r>
        <w:rPr>
          <w:bCs/>
        </w:rPr>
        <w:t>pa</w:t>
      </w:r>
      <w:r w:rsidRPr="00AE0AA6">
        <w:rPr>
          <w:bCs/>
        </w:rPr>
        <w:t>tvirtinimo</w:t>
      </w:r>
      <w:r>
        <w:rPr>
          <w:bCs/>
        </w:rPr>
        <w:t>“</w:t>
      </w:r>
    </w:p>
    <w:p w14:paraId="4494832D" w14:textId="77777777" w:rsidR="00470A0F" w:rsidRDefault="00470A0F" w:rsidP="003B6B79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</w:p>
    <w:p w14:paraId="13001393" w14:textId="3155D336" w:rsidR="003B6B79" w:rsidRDefault="003B6B79" w:rsidP="003B6B79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6. Sprendimo įgyvendinimo terminai – kas, ką ir kada turėtų atlikti</w:t>
      </w:r>
    </w:p>
    <w:p w14:paraId="04FBA494" w14:textId="051C3D7F" w:rsidR="003B6B79" w:rsidRPr="00E04B6C" w:rsidRDefault="003B6B79" w:rsidP="00E04B6C">
      <w:pPr>
        <w:jc w:val="both"/>
        <w:rPr>
          <w:color w:val="000000"/>
        </w:rPr>
      </w:pPr>
      <w:r w:rsidRPr="008012B6">
        <w:t xml:space="preserve">Anykščių </w:t>
      </w:r>
      <w:r w:rsidRPr="008012B6">
        <w:rPr>
          <w:color w:val="000000" w:themeColor="text1"/>
        </w:rPr>
        <w:t xml:space="preserve">rajono savivaldybės </w:t>
      </w:r>
      <w:r w:rsidR="00EE7F99" w:rsidRPr="00B30F42">
        <w:rPr>
          <w:color w:val="000000"/>
        </w:rPr>
        <w:t>narkotikų kontrolės komisij</w:t>
      </w:r>
      <w:r w:rsidR="00EE7F99">
        <w:rPr>
          <w:color w:val="000000"/>
        </w:rPr>
        <w:t>a</w:t>
      </w:r>
      <w:r>
        <w:rPr>
          <w:color w:val="000000" w:themeColor="text1"/>
        </w:rPr>
        <w:t xml:space="preserve"> sudaroma</w:t>
      </w:r>
      <w:r w:rsidRPr="00D14BF3">
        <w:rPr>
          <w:bCs/>
          <w:color w:val="000000"/>
        </w:rPr>
        <w:t xml:space="preserve"> </w:t>
      </w:r>
      <w:r w:rsidR="005609E2">
        <w:rPr>
          <w:color w:val="000000"/>
        </w:rPr>
        <w:t>3 (trejų) metų</w:t>
      </w:r>
      <w:r w:rsidR="00E04B6C" w:rsidRPr="009E6CAD">
        <w:rPr>
          <w:color w:val="000000"/>
        </w:rPr>
        <w:t xml:space="preserve"> </w:t>
      </w:r>
      <w:r w:rsidR="00E04B6C">
        <w:rPr>
          <w:color w:val="000000"/>
        </w:rPr>
        <w:t>laikotarpiui</w:t>
      </w:r>
      <w:r w:rsidR="00E04B6C" w:rsidRPr="009E6CAD">
        <w:rPr>
          <w:color w:val="000000"/>
        </w:rPr>
        <w:t>.</w:t>
      </w:r>
    </w:p>
    <w:p w14:paraId="44E581C1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jc w:val="both"/>
        <w:rPr>
          <w:b/>
        </w:rPr>
      </w:pPr>
    </w:p>
    <w:p w14:paraId="33AFA799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7. Sprendimo projekto rengimo metu gauti specialistų vertinimai ir išvados</w:t>
      </w:r>
    </w:p>
    <w:p w14:paraId="74BD744B" w14:textId="77777777" w:rsidR="003B6B79" w:rsidRDefault="003B6B79" w:rsidP="003B6B79">
      <w:pPr>
        <w:pStyle w:val="Sraopastraipa"/>
        <w:tabs>
          <w:tab w:val="left" w:pos="567"/>
          <w:tab w:val="left" w:pos="851"/>
          <w:tab w:val="left" w:pos="993"/>
        </w:tabs>
        <w:ind w:left="0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Negauti</w:t>
      </w:r>
      <w:r>
        <w:rPr>
          <w:color w:val="000000"/>
        </w:rPr>
        <w:t>.</w:t>
      </w:r>
    </w:p>
    <w:p w14:paraId="232347AD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1B817704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rPr>
          <w:bCs/>
        </w:rPr>
      </w:pPr>
      <w:r>
        <w:rPr>
          <w:bCs/>
        </w:rPr>
        <w:t>Nėra.</w:t>
      </w:r>
    </w:p>
    <w:p w14:paraId="50BF8CA6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rPr>
          <w:bCs/>
        </w:rPr>
      </w:pPr>
    </w:p>
    <w:p w14:paraId="5F839EFC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ind w:firstLine="720"/>
      </w:pPr>
      <w:r>
        <w:rPr>
          <w:b/>
        </w:rPr>
        <w:t>9. Sprendimo projekto iniciatoriai ir rengėjai, pranešėjas</w:t>
      </w:r>
      <w:r>
        <w:t xml:space="preserve">             </w:t>
      </w:r>
    </w:p>
    <w:p w14:paraId="57770BDA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Sprendimo projekto iniciatorė – Savivaldybės gydytoja  Vaiva Daugelavičienė.  </w:t>
      </w:r>
    </w:p>
    <w:p w14:paraId="0D0E9007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Rengėja – Savivaldybės gydytoja  Vaiva Daugelavičienė.  </w:t>
      </w:r>
    </w:p>
    <w:p w14:paraId="02B80A41" w14:textId="77777777" w:rsidR="003B6B79" w:rsidRDefault="003B6B79" w:rsidP="003B6B79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>Pranešėja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– Savivaldybės gydytoja  Vaiva Daugelavičienė.  </w:t>
      </w:r>
    </w:p>
    <w:p w14:paraId="59816106" w14:textId="1FB87553" w:rsidR="009D28CB" w:rsidRPr="009E6CAD" w:rsidRDefault="009D28CB" w:rsidP="00D65426">
      <w:pPr>
        <w:pStyle w:val="Default"/>
      </w:pPr>
    </w:p>
    <w:sectPr w:rsidR="009D28CB" w:rsidRPr="009E6CAD" w:rsidSect="00981D0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908CE"/>
    <w:multiLevelType w:val="hybridMultilevel"/>
    <w:tmpl w:val="193ED3B6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7E3DB5"/>
    <w:multiLevelType w:val="multilevel"/>
    <w:tmpl w:val="1E725F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15" w:hanging="55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7AC2C8D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420" w:hanging="360"/>
      </w:pPr>
    </w:lvl>
    <w:lvl w:ilvl="1" w:tplc="04270019">
      <w:start w:val="1"/>
      <w:numFmt w:val="lowerLetter"/>
      <w:lvlText w:val="%2."/>
      <w:lvlJc w:val="left"/>
      <w:pPr>
        <w:ind w:left="1140" w:hanging="360"/>
      </w:pPr>
    </w:lvl>
    <w:lvl w:ilvl="2" w:tplc="0427001B">
      <w:start w:val="1"/>
      <w:numFmt w:val="lowerRoman"/>
      <w:lvlText w:val="%3."/>
      <w:lvlJc w:val="right"/>
      <w:pPr>
        <w:ind w:left="1860" w:hanging="180"/>
      </w:pPr>
    </w:lvl>
    <w:lvl w:ilvl="3" w:tplc="0427000F">
      <w:start w:val="1"/>
      <w:numFmt w:val="decimal"/>
      <w:lvlText w:val="%4."/>
      <w:lvlJc w:val="left"/>
      <w:pPr>
        <w:ind w:left="2580" w:hanging="360"/>
      </w:pPr>
    </w:lvl>
    <w:lvl w:ilvl="4" w:tplc="04270019">
      <w:start w:val="1"/>
      <w:numFmt w:val="lowerLetter"/>
      <w:lvlText w:val="%5."/>
      <w:lvlJc w:val="left"/>
      <w:pPr>
        <w:ind w:left="3300" w:hanging="360"/>
      </w:pPr>
    </w:lvl>
    <w:lvl w:ilvl="5" w:tplc="0427001B">
      <w:start w:val="1"/>
      <w:numFmt w:val="lowerRoman"/>
      <w:lvlText w:val="%6."/>
      <w:lvlJc w:val="right"/>
      <w:pPr>
        <w:ind w:left="4020" w:hanging="180"/>
      </w:pPr>
    </w:lvl>
    <w:lvl w:ilvl="6" w:tplc="0427000F">
      <w:start w:val="1"/>
      <w:numFmt w:val="decimal"/>
      <w:lvlText w:val="%7."/>
      <w:lvlJc w:val="left"/>
      <w:pPr>
        <w:ind w:left="4740" w:hanging="360"/>
      </w:pPr>
    </w:lvl>
    <w:lvl w:ilvl="7" w:tplc="04270019">
      <w:start w:val="1"/>
      <w:numFmt w:val="lowerLetter"/>
      <w:lvlText w:val="%8."/>
      <w:lvlJc w:val="left"/>
      <w:pPr>
        <w:ind w:left="5460" w:hanging="360"/>
      </w:pPr>
    </w:lvl>
    <w:lvl w:ilvl="8" w:tplc="0427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2CA2763"/>
    <w:multiLevelType w:val="hybridMultilevel"/>
    <w:tmpl w:val="05C235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9814FE"/>
    <w:multiLevelType w:val="hybridMultilevel"/>
    <w:tmpl w:val="A0DCAAE0"/>
    <w:lvl w:ilvl="0" w:tplc="9FF6095C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72E156C"/>
    <w:multiLevelType w:val="hybridMultilevel"/>
    <w:tmpl w:val="911EA59C"/>
    <w:lvl w:ilvl="0" w:tplc="9FF6095C">
      <w:start w:val="17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786D4CA2"/>
    <w:multiLevelType w:val="hybridMultilevel"/>
    <w:tmpl w:val="4F143DE2"/>
    <w:lvl w:ilvl="0" w:tplc="009CC258">
      <w:start w:val="1"/>
      <w:numFmt w:val="decimal"/>
      <w:lvlText w:val="%1."/>
      <w:lvlJc w:val="left"/>
      <w:pPr>
        <w:ind w:left="1080" w:hanging="360"/>
      </w:pPr>
      <w:rPr>
        <w:b/>
        <w:color w:val="000000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116926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1446719">
    <w:abstractNumId w:val="0"/>
  </w:num>
  <w:num w:numId="3" w16cid:durableId="962176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26066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9923652">
    <w:abstractNumId w:val="1"/>
  </w:num>
  <w:num w:numId="6" w16cid:durableId="1041320699">
    <w:abstractNumId w:val="5"/>
  </w:num>
  <w:num w:numId="7" w16cid:durableId="4318951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7B"/>
    <w:rsid w:val="00000DD2"/>
    <w:rsid w:val="00017844"/>
    <w:rsid w:val="00030028"/>
    <w:rsid w:val="00036FB2"/>
    <w:rsid w:val="00041B81"/>
    <w:rsid w:val="00052C5B"/>
    <w:rsid w:val="000841D1"/>
    <w:rsid w:val="0008634A"/>
    <w:rsid w:val="000A3796"/>
    <w:rsid w:val="000A6C9F"/>
    <w:rsid w:val="000C0742"/>
    <w:rsid w:val="000C5BFF"/>
    <w:rsid w:val="000E3693"/>
    <w:rsid w:val="000F7EE7"/>
    <w:rsid w:val="00110BD3"/>
    <w:rsid w:val="00130843"/>
    <w:rsid w:val="00132CF3"/>
    <w:rsid w:val="00133E03"/>
    <w:rsid w:val="00134F0A"/>
    <w:rsid w:val="00151756"/>
    <w:rsid w:val="0015236D"/>
    <w:rsid w:val="00152BC8"/>
    <w:rsid w:val="00153196"/>
    <w:rsid w:val="00154514"/>
    <w:rsid w:val="001670E8"/>
    <w:rsid w:val="00175BC1"/>
    <w:rsid w:val="00181EFD"/>
    <w:rsid w:val="001A2086"/>
    <w:rsid w:val="001C2126"/>
    <w:rsid w:val="001D5D52"/>
    <w:rsid w:val="001D64A6"/>
    <w:rsid w:val="001D6B0D"/>
    <w:rsid w:val="001E33AD"/>
    <w:rsid w:val="001F077F"/>
    <w:rsid w:val="001F7894"/>
    <w:rsid w:val="00214805"/>
    <w:rsid w:val="00226BDE"/>
    <w:rsid w:val="0023148F"/>
    <w:rsid w:val="00235CD2"/>
    <w:rsid w:val="0023777B"/>
    <w:rsid w:val="0025492D"/>
    <w:rsid w:val="00273129"/>
    <w:rsid w:val="00275556"/>
    <w:rsid w:val="002A4CE5"/>
    <w:rsid w:val="002C01FF"/>
    <w:rsid w:val="002C3D47"/>
    <w:rsid w:val="002D1F14"/>
    <w:rsid w:val="002F6B6C"/>
    <w:rsid w:val="003013F9"/>
    <w:rsid w:val="00311DE7"/>
    <w:rsid w:val="003127AD"/>
    <w:rsid w:val="00341689"/>
    <w:rsid w:val="003416CF"/>
    <w:rsid w:val="00355483"/>
    <w:rsid w:val="003557E0"/>
    <w:rsid w:val="00363EAC"/>
    <w:rsid w:val="00386B8B"/>
    <w:rsid w:val="003A2768"/>
    <w:rsid w:val="003A351E"/>
    <w:rsid w:val="003A4E98"/>
    <w:rsid w:val="003A6424"/>
    <w:rsid w:val="003B4662"/>
    <w:rsid w:val="003B48EA"/>
    <w:rsid w:val="003B6B79"/>
    <w:rsid w:val="003C3F0D"/>
    <w:rsid w:val="003D574B"/>
    <w:rsid w:val="003E03A8"/>
    <w:rsid w:val="003E0C10"/>
    <w:rsid w:val="003E3AAD"/>
    <w:rsid w:val="003E65B7"/>
    <w:rsid w:val="003E77DB"/>
    <w:rsid w:val="003F1471"/>
    <w:rsid w:val="003F6539"/>
    <w:rsid w:val="003F7566"/>
    <w:rsid w:val="00400AF4"/>
    <w:rsid w:val="00405A05"/>
    <w:rsid w:val="00411738"/>
    <w:rsid w:val="00412110"/>
    <w:rsid w:val="004150E5"/>
    <w:rsid w:val="004172B8"/>
    <w:rsid w:val="00423035"/>
    <w:rsid w:val="00425F59"/>
    <w:rsid w:val="00431B93"/>
    <w:rsid w:val="004333B0"/>
    <w:rsid w:val="00446B3C"/>
    <w:rsid w:val="004473F0"/>
    <w:rsid w:val="00464DBB"/>
    <w:rsid w:val="00465F71"/>
    <w:rsid w:val="00470A0F"/>
    <w:rsid w:val="00472CB0"/>
    <w:rsid w:val="0047473B"/>
    <w:rsid w:val="00484AC0"/>
    <w:rsid w:val="00486AF3"/>
    <w:rsid w:val="0049552B"/>
    <w:rsid w:val="004A1505"/>
    <w:rsid w:val="004A20FF"/>
    <w:rsid w:val="004A36C7"/>
    <w:rsid w:val="004A4BEE"/>
    <w:rsid w:val="004A72E4"/>
    <w:rsid w:val="004B2292"/>
    <w:rsid w:val="004C3999"/>
    <w:rsid w:val="004D10EB"/>
    <w:rsid w:val="004D51BE"/>
    <w:rsid w:val="004E1AFC"/>
    <w:rsid w:val="004E6B0E"/>
    <w:rsid w:val="004E795F"/>
    <w:rsid w:val="004F00A3"/>
    <w:rsid w:val="004F38F8"/>
    <w:rsid w:val="004F6060"/>
    <w:rsid w:val="004F781C"/>
    <w:rsid w:val="004F7823"/>
    <w:rsid w:val="00506FFD"/>
    <w:rsid w:val="00520C50"/>
    <w:rsid w:val="00534898"/>
    <w:rsid w:val="005609E2"/>
    <w:rsid w:val="00566A9B"/>
    <w:rsid w:val="0059370B"/>
    <w:rsid w:val="005B0C13"/>
    <w:rsid w:val="005B4A36"/>
    <w:rsid w:val="005F6D7F"/>
    <w:rsid w:val="00612B5E"/>
    <w:rsid w:val="006207BB"/>
    <w:rsid w:val="00626C52"/>
    <w:rsid w:val="00633BAD"/>
    <w:rsid w:val="006423A1"/>
    <w:rsid w:val="00651618"/>
    <w:rsid w:val="0066531F"/>
    <w:rsid w:val="00666628"/>
    <w:rsid w:val="0067441B"/>
    <w:rsid w:val="006911B1"/>
    <w:rsid w:val="006B0BE5"/>
    <w:rsid w:val="006B65DE"/>
    <w:rsid w:val="006C02BA"/>
    <w:rsid w:val="006C1C98"/>
    <w:rsid w:val="006F4F61"/>
    <w:rsid w:val="006F7C7F"/>
    <w:rsid w:val="00700605"/>
    <w:rsid w:val="007037D3"/>
    <w:rsid w:val="00703BBD"/>
    <w:rsid w:val="00712272"/>
    <w:rsid w:val="00722CD9"/>
    <w:rsid w:val="00726660"/>
    <w:rsid w:val="0075194F"/>
    <w:rsid w:val="00762451"/>
    <w:rsid w:val="00771956"/>
    <w:rsid w:val="007908EC"/>
    <w:rsid w:val="00791B81"/>
    <w:rsid w:val="007930DA"/>
    <w:rsid w:val="007B6C22"/>
    <w:rsid w:val="007E0424"/>
    <w:rsid w:val="007E67D0"/>
    <w:rsid w:val="007F3098"/>
    <w:rsid w:val="007F5857"/>
    <w:rsid w:val="008012B6"/>
    <w:rsid w:val="00802CCB"/>
    <w:rsid w:val="008147E5"/>
    <w:rsid w:val="00830AF1"/>
    <w:rsid w:val="00842523"/>
    <w:rsid w:val="008504C4"/>
    <w:rsid w:val="00854F97"/>
    <w:rsid w:val="00856613"/>
    <w:rsid w:val="008639C1"/>
    <w:rsid w:val="00876D8E"/>
    <w:rsid w:val="00881E15"/>
    <w:rsid w:val="008B1AA6"/>
    <w:rsid w:val="008C256D"/>
    <w:rsid w:val="008C3176"/>
    <w:rsid w:val="008C5B1F"/>
    <w:rsid w:val="008D23D5"/>
    <w:rsid w:val="008E2CE0"/>
    <w:rsid w:val="008E3032"/>
    <w:rsid w:val="008F2431"/>
    <w:rsid w:val="00906BBB"/>
    <w:rsid w:val="00911C78"/>
    <w:rsid w:val="009349E0"/>
    <w:rsid w:val="00937347"/>
    <w:rsid w:val="00942778"/>
    <w:rsid w:val="00981D0A"/>
    <w:rsid w:val="009828F4"/>
    <w:rsid w:val="009A3768"/>
    <w:rsid w:val="009A41B2"/>
    <w:rsid w:val="009B12B3"/>
    <w:rsid w:val="009B37FF"/>
    <w:rsid w:val="009B3FE7"/>
    <w:rsid w:val="009D1A23"/>
    <w:rsid w:val="009D28CB"/>
    <w:rsid w:val="009D2E49"/>
    <w:rsid w:val="009E1071"/>
    <w:rsid w:val="00A04182"/>
    <w:rsid w:val="00A06572"/>
    <w:rsid w:val="00A2563D"/>
    <w:rsid w:val="00A31672"/>
    <w:rsid w:val="00A4590E"/>
    <w:rsid w:val="00A66DC0"/>
    <w:rsid w:val="00A72AA6"/>
    <w:rsid w:val="00A81C91"/>
    <w:rsid w:val="00A952A9"/>
    <w:rsid w:val="00A96610"/>
    <w:rsid w:val="00AA40E6"/>
    <w:rsid w:val="00AB1D03"/>
    <w:rsid w:val="00AE0CD3"/>
    <w:rsid w:val="00AE4CE8"/>
    <w:rsid w:val="00AE4E6D"/>
    <w:rsid w:val="00AF077E"/>
    <w:rsid w:val="00AF09F1"/>
    <w:rsid w:val="00AF249F"/>
    <w:rsid w:val="00B0129A"/>
    <w:rsid w:val="00B01BB0"/>
    <w:rsid w:val="00B43664"/>
    <w:rsid w:val="00B55C70"/>
    <w:rsid w:val="00B717E6"/>
    <w:rsid w:val="00B77305"/>
    <w:rsid w:val="00B8510F"/>
    <w:rsid w:val="00B915F8"/>
    <w:rsid w:val="00BA7B87"/>
    <w:rsid w:val="00BF4CDD"/>
    <w:rsid w:val="00C019B6"/>
    <w:rsid w:val="00C02E2C"/>
    <w:rsid w:val="00C035CB"/>
    <w:rsid w:val="00C0382D"/>
    <w:rsid w:val="00C10C4C"/>
    <w:rsid w:val="00C14A0D"/>
    <w:rsid w:val="00C16A0C"/>
    <w:rsid w:val="00C26D1C"/>
    <w:rsid w:val="00C31D0A"/>
    <w:rsid w:val="00C45B08"/>
    <w:rsid w:val="00C46685"/>
    <w:rsid w:val="00C550AA"/>
    <w:rsid w:val="00C6214C"/>
    <w:rsid w:val="00C63E32"/>
    <w:rsid w:val="00C65DAD"/>
    <w:rsid w:val="00C77278"/>
    <w:rsid w:val="00C84EF6"/>
    <w:rsid w:val="00C87A5A"/>
    <w:rsid w:val="00C91126"/>
    <w:rsid w:val="00C95D06"/>
    <w:rsid w:val="00C96212"/>
    <w:rsid w:val="00CA4290"/>
    <w:rsid w:val="00CB4DDC"/>
    <w:rsid w:val="00CC764F"/>
    <w:rsid w:val="00CD2B2D"/>
    <w:rsid w:val="00CD5293"/>
    <w:rsid w:val="00CD5E28"/>
    <w:rsid w:val="00CE2859"/>
    <w:rsid w:val="00CF02DC"/>
    <w:rsid w:val="00D00E7E"/>
    <w:rsid w:val="00D021EC"/>
    <w:rsid w:val="00D03B2D"/>
    <w:rsid w:val="00D2376D"/>
    <w:rsid w:val="00D3006C"/>
    <w:rsid w:val="00D44FC5"/>
    <w:rsid w:val="00D53A6A"/>
    <w:rsid w:val="00D65426"/>
    <w:rsid w:val="00D8195F"/>
    <w:rsid w:val="00D82E7B"/>
    <w:rsid w:val="00D924B6"/>
    <w:rsid w:val="00D96728"/>
    <w:rsid w:val="00D9769A"/>
    <w:rsid w:val="00DA3675"/>
    <w:rsid w:val="00DA786F"/>
    <w:rsid w:val="00DB20AD"/>
    <w:rsid w:val="00DB3CE7"/>
    <w:rsid w:val="00DB4D1B"/>
    <w:rsid w:val="00DB6B5C"/>
    <w:rsid w:val="00DC1F41"/>
    <w:rsid w:val="00DC33C4"/>
    <w:rsid w:val="00DD4539"/>
    <w:rsid w:val="00DD7942"/>
    <w:rsid w:val="00DE057F"/>
    <w:rsid w:val="00DE4EF9"/>
    <w:rsid w:val="00DE75AE"/>
    <w:rsid w:val="00DF0BFF"/>
    <w:rsid w:val="00DF743A"/>
    <w:rsid w:val="00E0093C"/>
    <w:rsid w:val="00E01AA4"/>
    <w:rsid w:val="00E02772"/>
    <w:rsid w:val="00E04B6C"/>
    <w:rsid w:val="00E2006B"/>
    <w:rsid w:val="00E2206E"/>
    <w:rsid w:val="00E23BFB"/>
    <w:rsid w:val="00E33ADC"/>
    <w:rsid w:val="00E3551C"/>
    <w:rsid w:val="00E37D30"/>
    <w:rsid w:val="00E43417"/>
    <w:rsid w:val="00E540DB"/>
    <w:rsid w:val="00E617B3"/>
    <w:rsid w:val="00E61BFB"/>
    <w:rsid w:val="00E706FF"/>
    <w:rsid w:val="00E83EB8"/>
    <w:rsid w:val="00E84660"/>
    <w:rsid w:val="00E87E9F"/>
    <w:rsid w:val="00E95CE0"/>
    <w:rsid w:val="00EC15F8"/>
    <w:rsid w:val="00EC1B23"/>
    <w:rsid w:val="00EC4046"/>
    <w:rsid w:val="00EC50CB"/>
    <w:rsid w:val="00ED1198"/>
    <w:rsid w:val="00ED1F74"/>
    <w:rsid w:val="00ED6458"/>
    <w:rsid w:val="00EE7F99"/>
    <w:rsid w:val="00EF3B23"/>
    <w:rsid w:val="00F221A0"/>
    <w:rsid w:val="00F63944"/>
    <w:rsid w:val="00F66C44"/>
    <w:rsid w:val="00F90D43"/>
    <w:rsid w:val="00F93DB3"/>
    <w:rsid w:val="00F94F34"/>
    <w:rsid w:val="00FA3FBF"/>
    <w:rsid w:val="00FC73A6"/>
    <w:rsid w:val="00FE0DF1"/>
    <w:rsid w:val="00FE684B"/>
    <w:rsid w:val="00FE6CA6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D2C55"/>
  <w15:chartTrackingRefBased/>
  <w15:docId w15:val="{3D952322-7366-44B0-B251-6E7E901A0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D574B"/>
    <w:rPr>
      <w:sz w:val="24"/>
      <w:szCs w:val="24"/>
    </w:rPr>
  </w:style>
  <w:style w:type="paragraph" w:styleId="Antrat5">
    <w:name w:val="heading 5"/>
    <w:basedOn w:val="prastasis"/>
    <w:qFormat/>
    <w:rsid w:val="00C035CB"/>
    <w:pPr>
      <w:spacing w:before="100" w:beforeAutospacing="1" w:after="100" w:afterAutospacing="1"/>
      <w:outlineLvl w:val="4"/>
    </w:pPr>
    <w:rPr>
      <w:rFonts w:ascii="Arial" w:hAnsi="Arial" w:cs="Arial"/>
      <w:b/>
      <w:bCs/>
      <w:color w:val="1A2B2E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Style1">
    <w:name w:val="Table Style1"/>
    <w:basedOn w:val="prastojilentel"/>
    <w:rsid w:val="0059370B"/>
    <w:tblPr/>
  </w:style>
  <w:style w:type="paragraph" w:styleId="prastasiniatinklio">
    <w:name w:val="Normal (Web)"/>
    <w:basedOn w:val="prastasis"/>
    <w:link w:val="prastasiniatinklioDiagrama"/>
    <w:rsid w:val="00D82E7B"/>
  </w:style>
  <w:style w:type="character" w:styleId="Grietas">
    <w:name w:val="Strong"/>
    <w:qFormat/>
    <w:rsid w:val="00D82E7B"/>
    <w:rPr>
      <w:b/>
      <w:bCs/>
    </w:rPr>
  </w:style>
  <w:style w:type="paragraph" w:customStyle="1" w:styleId="NoSpacing1">
    <w:name w:val="No Spacing1"/>
    <w:rsid w:val="00D82E7B"/>
    <w:rPr>
      <w:rFonts w:ascii="Calibri" w:hAnsi="Calibri" w:cs="Calibri"/>
      <w:sz w:val="22"/>
      <w:szCs w:val="22"/>
      <w:lang w:eastAsia="en-US"/>
    </w:rPr>
  </w:style>
  <w:style w:type="paragraph" w:customStyle="1" w:styleId="CentrBold">
    <w:name w:val="CentrBold"/>
    <w:rsid w:val="00D82E7B"/>
    <w:pPr>
      <w:autoSpaceDE w:val="0"/>
      <w:autoSpaceDN w:val="0"/>
      <w:adjustRightInd w:val="0"/>
      <w:jc w:val="center"/>
    </w:pPr>
    <w:rPr>
      <w:rFonts w:ascii="TimesLT" w:eastAsia="Calibri" w:hAnsi="TimesLT" w:cs="TimesLT"/>
      <w:b/>
      <w:bCs/>
      <w:caps/>
      <w:lang w:val="en-US" w:eastAsia="en-US"/>
    </w:rPr>
  </w:style>
  <w:style w:type="paragraph" w:customStyle="1" w:styleId="Hipersaitas1">
    <w:name w:val="Hipersaitas1"/>
    <w:rsid w:val="00C14A0D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lang w:val="en-US" w:eastAsia="en-US"/>
    </w:rPr>
  </w:style>
  <w:style w:type="paragraph" w:customStyle="1" w:styleId="Sraopastraipa1">
    <w:name w:val="Sąrašo pastraipa1"/>
    <w:basedOn w:val="prastasis"/>
    <w:qFormat/>
    <w:rsid w:val="0067441B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prastasiniatinklioDiagrama">
    <w:name w:val="Įprastas (žiniatinklio) Diagrama"/>
    <w:link w:val="prastasiniatinklio"/>
    <w:rsid w:val="0067441B"/>
    <w:rPr>
      <w:sz w:val="24"/>
      <w:szCs w:val="24"/>
      <w:lang w:val="lt-LT" w:eastAsia="lt-LT" w:bidi="ar-SA"/>
    </w:rPr>
  </w:style>
  <w:style w:type="character" w:customStyle="1" w:styleId="AntratsDiagrama">
    <w:name w:val="Antraštės Diagrama"/>
    <w:link w:val="Antrats"/>
    <w:locked/>
    <w:rsid w:val="0067441B"/>
    <w:rPr>
      <w:lang w:val="en-US" w:eastAsia="ar-SA" w:bidi="ar-SA"/>
    </w:rPr>
  </w:style>
  <w:style w:type="paragraph" w:styleId="Antrats">
    <w:name w:val="header"/>
    <w:basedOn w:val="prastasis"/>
    <w:link w:val="AntratsDiagrama"/>
    <w:rsid w:val="0067441B"/>
    <w:pPr>
      <w:tabs>
        <w:tab w:val="center" w:pos="4320"/>
        <w:tab w:val="right" w:pos="8640"/>
      </w:tabs>
      <w:suppressAutoHyphens/>
    </w:pPr>
    <w:rPr>
      <w:sz w:val="20"/>
      <w:szCs w:val="20"/>
      <w:lang w:val="en-US" w:eastAsia="ar-SA"/>
    </w:rPr>
  </w:style>
  <w:style w:type="paragraph" w:customStyle="1" w:styleId="Linija">
    <w:name w:val="Linija"/>
    <w:basedOn w:val="prastasis"/>
    <w:rsid w:val="0067441B"/>
    <w:pPr>
      <w:autoSpaceDE w:val="0"/>
      <w:autoSpaceDN w:val="0"/>
      <w:adjustRightInd w:val="0"/>
      <w:jc w:val="center"/>
    </w:pPr>
    <w:rPr>
      <w:rFonts w:ascii="TimesLT" w:eastAsia="Calibri" w:hAnsi="TimesLT" w:cs="TimesLT"/>
      <w:sz w:val="12"/>
      <w:szCs w:val="12"/>
      <w:lang w:val="en-US" w:eastAsia="en-US"/>
    </w:rPr>
  </w:style>
  <w:style w:type="table" w:customStyle="1" w:styleId="TableStyle3">
    <w:name w:val="Table Style3"/>
    <w:basedOn w:val="prastojilentel"/>
    <w:rsid w:val="0067441B"/>
    <w:tblPr/>
  </w:style>
  <w:style w:type="paragraph" w:customStyle="1" w:styleId="DiagramaDiagramaCharCharDiagramaDiagramaCharChar">
    <w:name w:val="Diagrama Diagrama Char Char Diagrama Diagrama Char Char"/>
    <w:basedOn w:val="prastasis"/>
    <w:rsid w:val="00E95CE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atymopavad">
    <w:name w:val="statymopavad"/>
    <w:basedOn w:val="prastasis"/>
    <w:rsid w:val="00152BC8"/>
    <w:pPr>
      <w:spacing w:before="100" w:beforeAutospacing="1" w:after="100" w:afterAutospacing="1"/>
    </w:pPr>
  </w:style>
  <w:style w:type="character" w:styleId="Hipersaitas">
    <w:name w:val="Hyperlink"/>
    <w:rsid w:val="006C1C98"/>
    <w:rPr>
      <w:strike w:val="0"/>
      <w:dstrike w:val="0"/>
      <w:color w:val="C10000"/>
      <w:u w:val="none"/>
      <w:effect w:val="none"/>
    </w:rPr>
  </w:style>
  <w:style w:type="paragraph" w:styleId="Antrat">
    <w:name w:val="caption"/>
    <w:basedOn w:val="prastasis"/>
    <w:next w:val="prastasis"/>
    <w:qFormat/>
    <w:rsid w:val="006C1C98"/>
    <w:pPr>
      <w:jc w:val="center"/>
    </w:pPr>
    <w:rPr>
      <w:b/>
      <w:sz w:val="28"/>
      <w:szCs w:val="20"/>
    </w:rPr>
  </w:style>
  <w:style w:type="paragraph" w:styleId="Pagrindinistekstas">
    <w:name w:val="Body Text"/>
    <w:basedOn w:val="prastasis"/>
    <w:link w:val="PagrindinistekstasDiagrama"/>
    <w:rsid w:val="006C1C98"/>
    <w:pPr>
      <w:jc w:val="both"/>
    </w:pPr>
    <w:rPr>
      <w:lang w:eastAsia="en-US"/>
    </w:rPr>
  </w:style>
  <w:style w:type="table" w:styleId="Lentelstinklelis">
    <w:name w:val="Table Grid"/>
    <w:basedOn w:val="prastojilentel"/>
    <w:rsid w:val="006C1C9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otekstotrauka21">
    <w:name w:val="Pagrindinio teksto įtrauka 21"/>
    <w:basedOn w:val="prastasis"/>
    <w:rsid w:val="002C01F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preformatted">
    <w:name w:val="preformatted"/>
    <w:basedOn w:val="prastasis"/>
    <w:rsid w:val="002C01FF"/>
    <w:pPr>
      <w:suppressAutoHyphens/>
      <w:spacing w:before="280" w:after="280"/>
    </w:pPr>
    <w:rPr>
      <w:rFonts w:eastAsia="Batang"/>
      <w:lang w:val="en-US" w:eastAsia="ar-SA"/>
    </w:rPr>
  </w:style>
  <w:style w:type="paragraph" w:customStyle="1" w:styleId="Default">
    <w:name w:val="Default"/>
    <w:link w:val="DefaultChar"/>
    <w:rsid w:val="002C01FF"/>
    <w:pPr>
      <w:suppressAutoHyphens/>
      <w:autoSpaceDE w:val="0"/>
    </w:pPr>
    <w:rPr>
      <w:rFonts w:eastAsia="Batang"/>
      <w:color w:val="000000"/>
      <w:sz w:val="24"/>
      <w:szCs w:val="24"/>
      <w:lang w:val="en-US" w:eastAsia="ar-SA"/>
    </w:rPr>
  </w:style>
  <w:style w:type="paragraph" w:styleId="Debesliotekstas">
    <w:name w:val="Balloon Text"/>
    <w:basedOn w:val="prastasis"/>
    <w:link w:val="DebesliotekstasDiagrama"/>
    <w:rsid w:val="007E67D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7E67D0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876D8E"/>
    <w:rPr>
      <w:rFonts w:eastAsia="Calibri"/>
      <w:sz w:val="24"/>
      <w:szCs w:val="22"/>
      <w:lang w:eastAsia="en-US"/>
    </w:rPr>
  </w:style>
  <w:style w:type="paragraph" w:styleId="Sraopastraipa">
    <w:name w:val="List Paragraph"/>
    <w:aliases w:val="Heading 2_sj,List Paragraph1,Lijstalinea"/>
    <w:basedOn w:val="prastasis"/>
    <w:link w:val="SraopastraipaDiagrama"/>
    <w:uiPriority w:val="34"/>
    <w:qFormat/>
    <w:rsid w:val="000F7EE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prastasis"/>
    <w:rsid w:val="008566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73129"/>
    <w:rPr>
      <w:sz w:val="24"/>
      <w:szCs w:val="24"/>
      <w:lang w:eastAsia="en-US"/>
    </w:rPr>
  </w:style>
  <w:style w:type="character" w:customStyle="1" w:styleId="bold1">
    <w:name w:val="bold1"/>
    <w:basedOn w:val="Numatytasispastraiposriftas"/>
    <w:rsid w:val="001D5D52"/>
    <w:rPr>
      <w:b/>
      <w:bCs/>
    </w:rPr>
  </w:style>
  <w:style w:type="paragraph" w:styleId="HTMLiankstoformatuotas">
    <w:name w:val="HTML Preformatted"/>
    <w:basedOn w:val="prastasis"/>
    <w:link w:val="HTMLiankstoformatuotasDiagrama"/>
    <w:unhideWhenUsed/>
    <w:rsid w:val="00465F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465F71"/>
    <w:rPr>
      <w:rFonts w:ascii="Courier New" w:hAnsi="Courier New" w:cs="Courier New"/>
      <w:lang w:eastAsia="en-US"/>
    </w:rPr>
  </w:style>
  <w:style w:type="character" w:customStyle="1" w:styleId="SraopastraipaDiagrama">
    <w:name w:val="Sąrašo pastraipa Diagrama"/>
    <w:aliases w:val="Heading 2_sj Diagrama,List Paragraph1 Diagrama,Lijstalinea Diagrama"/>
    <w:link w:val="Sraopastraipa"/>
    <w:uiPriority w:val="34"/>
    <w:locked/>
    <w:rsid w:val="00465F71"/>
    <w:rPr>
      <w:rFonts w:ascii="Calibri" w:eastAsia="Calibri" w:hAnsi="Calibri"/>
      <w:sz w:val="22"/>
      <w:szCs w:val="22"/>
      <w:lang w:eastAsia="en-US"/>
    </w:rPr>
  </w:style>
  <w:style w:type="character" w:customStyle="1" w:styleId="DefaultChar">
    <w:name w:val="Default Char"/>
    <w:link w:val="Default"/>
    <w:rsid w:val="009D28CB"/>
    <w:rPr>
      <w:rFonts w:eastAsia="Batang"/>
      <w:color w:val="000000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4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15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346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73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255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1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55873">
                  <w:marLeft w:val="165"/>
                  <w:marRight w:val="0"/>
                  <w:marTop w:val="30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75060">
                      <w:marLeft w:val="0"/>
                      <w:marRight w:val="225"/>
                      <w:marTop w:val="645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1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44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34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72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2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08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7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85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31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eikata\Desktop\tu&#353;&#269;i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AFCE2-7A20-4CDF-851E-019005038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tuščias</Template>
  <TotalTime>114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savivaldybės administracija</Company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Vaiva</dc:creator>
  <cp:keywords/>
  <dc:description/>
  <cp:lastModifiedBy>MS</cp:lastModifiedBy>
  <cp:revision>19</cp:revision>
  <cp:lastPrinted>2023-12-27T08:44:00Z</cp:lastPrinted>
  <dcterms:created xsi:type="dcterms:W3CDTF">2023-12-05T13:02:00Z</dcterms:created>
  <dcterms:modified xsi:type="dcterms:W3CDTF">2024-01-15T10:12:00Z</dcterms:modified>
</cp:coreProperties>
</file>